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83CDDD" w14:textId="562C3D30" w:rsidR="00F54B07" w:rsidRDefault="00757626" w:rsidP="00757626">
      <w:pPr>
        <w:pStyle w:val="NormalWeb"/>
        <w:spacing w:after="0" w:afterAutospacing="0"/>
        <w:rPr>
          <w:rFonts w:asciiTheme="minorHAnsi" w:hAnsiTheme="minorHAnsi" w:cs="Arial"/>
          <w:b/>
          <w:sz w:val="32"/>
          <w:szCs w:val="32"/>
        </w:rPr>
      </w:pPr>
      <w:r w:rsidRPr="00757626">
        <w:rPr>
          <w:b/>
          <w:noProof/>
        </w:rPr>
        <w:drawing>
          <wp:anchor distT="0" distB="0" distL="114300" distR="114300" simplePos="0" relativeHeight="251658240" behindDoc="1" locked="0" layoutInCell="1" allowOverlap="1" wp14:anchorId="5F64FEA2" wp14:editId="54CFCB48">
            <wp:simplePos x="0" y="0"/>
            <wp:positionH relativeFrom="column">
              <wp:posOffset>5131868</wp:posOffset>
            </wp:positionH>
            <wp:positionV relativeFrom="paragraph">
              <wp:posOffset>-285919</wp:posOffset>
            </wp:positionV>
            <wp:extent cx="1173392" cy="1173392"/>
            <wp:effectExtent l="0" t="0" r="8255" b="8255"/>
            <wp:wrapNone/>
            <wp:docPr id="4" name="Picture 2" descr="A logo of a count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descr="A logo of a county&#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73392" cy="1173392"/>
                    </a:xfrm>
                    <a:prstGeom prst="rect">
                      <a:avLst/>
                    </a:prstGeom>
                    <a:noFill/>
                    <a:ln>
                      <a:noFill/>
                    </a:ln>
                  </pic:spPr>
                </pic:pic>
              </a:graphicData>
            </a:graphic>
            <wp14:sizeRelH relativeFrom="page">
              <wp14:pctWidth>0</wp14:pctWidth>
            </wp14:sizeRelH>
            <wp14:sizeRelV relativeFrom="page">
              <wp14:pctHeight>0</wp14:pctHeight>
            </wp14:sizeRelV>
          </wp:anchor>
        </w:drawing>
      </w:r>
      <w:r w:rsidRPr="00757626">
        <w:rPr>
          <w:rFonts w:asciiTheme="minorHAnsi" w:hAnsiTheme="minorHAnsi" w:cs="Arial"/>
          <w:b/>
          <w:sz w:val="32"/>
          <w:szCs w:val="32"/>
        </w:rPr>
        <w:t xml:space="preserve">JOB TITLE: </w:t>
      </w:r>
      <w:r w:rsidR="00E81DA0">
        <w:rPr>
          <w:rFonts w:asciiTheme="minorHAnsi" w:hAnsiTheme="minorHAnsi" w:cs="Arial"/>
          <w:b/>
          <w:sz w:val="32"/>
          <w:szCs w:val="32"/>
        </w:rPr>
        <w:t>DIRECTOR HUMAN RESOURCES</w:t>
      </w:r>
    </w:p>
    <w:p w14:paraId="312CE96C" w14:textId="6B7D801C" w:rsidR="00757626" w:rsidRPr="00F54B07" w:rsidRDefault="00757626" w:rsidP="00757626">
      <w:pPr>
        <w:pStyle w:val="NormalWeb"/>
        <w:spacing w:after="0" w:afterAutospacing="0"/>
        <w:rPr>
          <w:b/>
          <w:sz w:val="8"/>
          <w:szCs w:val="8"/>
        </w:rPr>
      </w:pPr>
    </w:p>
    <w:p w14:paraId="754363D3" w14:textId="71479315" w:rsidR="00757626" w:rsidRPr="00757626" w:rsidRDefault="00757626" w:rsidP="00047121">
      <w:pPr>
        <w:pStyle w:val="Caption"/>
        <w:ind w:left="2610" w:hanging="2610"/>
        <w:jc w:val="left"/>
        <w:rPr>
          <w:rFonts w:asciiTheme="minorHAnsi" w:hAnsiTheme="minorHAnsi" w:cs="Arial"/>
          <w:b w:val="0"/>
          <w:sz w:val="24"/>
          <w:szCs w:val="24"/>
          <w:u w:val="none"/>
        </w:rPr>
      </w:pPr>
      <w:r w:rsidRPr="00757626">
        <w:rPr>
          <w:rFonts w:asciiTheme="minorHAnsi" w:hAnsiTheme="minorHAnsi" w:cs="Arial"/>
          <w:b w:val="0"/>
          <w:sz w:val="24"/>
          <w:szCs w:val="24"/>
          <w:u w:val="none"/>
        </w:rPr>
        <w:t>D</w:t>
      </w:r>
      <w:r>
        <w:rPr>
          <w:rFonts w:asciiTheme="minorHAnsi" w:hAnsiTheme="minorHAnsi" w:cs="Arial"/>
          <w:b w:val="0"/>
          <w:sz w:val="24"/>
          <w:szCs w:val="24"/>
          <w:u w:val="none"/>
        </w:rPr>
        <w:t>epartment</w:t>
      </w:r>
      <w:proofErr w:type="gramStart"/>
      <w:r w:rsidRPr="00757626">
        <w:rPr>
          <w:rFonts w:asciiTheme="minorHAnsi" w:hAnsiTheme="minorHAnsi" w:cs="Arial"/>
          <w:b w:val="0"/>
          <w:sz w:val="24"/>
          <w:szCs w:val="24"/>
          <w:u w:val="none"/>
        </w:rPr>
        <w:t xml:space="preserve">:  </w:t>
      </w:r>
      <w:r w:rsidR="00F4192A">
        <w:rPr>
          <w:rFonts w:asciiTheme="minorHAnsi" w:hAnsiTheme="minorHAnsi" w:cs="Arial"/>
          <w:b w:val="0"/>
          <w:sz w:val="24"/>
          <w:szCs w:val="24"/>
          <w:u w:val="none"/>
        </w:rPr>
        <w:tab/>
      </w:r>
      <w:proofErr w:type="gramEnd"/>
      <w:r w:rsidR="00EB7D15">
        <w:rPr>
          <w:rFonts w:asciiTheme="minorHAnsi" w:hAnsiTheme="minorHAnsi" w:cs="Arial"/>
          <w:b w:val="0"/>
          <w:sz w:val="24"/>
          <w:szCs w:val="24"/>
          <w:u w:val="none"/>
        </w:rPr>
        <w:t>BOCC</w:t>
      </w:r>
    </w:p>
    <w:p w14:paraId="35597C28" w14:textId="5C62C942" w:rsidR="00757626" w:rsidRPr="00757626" w:rsidRDefault="00757626" w:rsidP="00047121">
      <w:pPr>
        <w:pStyle w:val="Caption"/>
        <w:ind w:left="2610" w:hanging="2610"/>
        <w:jc w:val="left"/>
        <w:rPr>
          <w:rFonts w:asciiTheme="minorHAnsi" w:hAnsiTheme="minorHAnsi" w:cs="Arial"/>
          <w:b w:val="0"/>
          <w:sz w:val="24"/>
          <w:szCs w:val="24"/>
          <w:u w:val="none"/>
        </w:rPr>
      </w:pPr>
      <w:r w:rsidRPr="00757626">
        <w:rPr>
          <w:rFonts w:asciiTheme="minorHAnsi" w:hAnsiTheme="minorHAnsi" w:cs="Arial"/>
          <w:b w:val="0"/>
          <w:sz w:val="24"/>
          <w:szCs w:val="24"/>
          <w:u w:val="none"/>
        </w:rPr>
        <w:t>S</w:t>
      </w:r>
      <w:r>
        <w:rPr>
          <w:rFonts w:asciiTheme="minorHAnsi" w:hAnsiTheme="minorHAnsi" w:cs="Arial"/>
          <w:b w:val="0"/>
          <w:sz w:val="24"/>
          <w:szCs w:val="24"/>
          <w:u w:val="none"/>
        </w:rPr>
        <w:t>upervisor</w:t>
      </w:r>
      <w:proofErr w:type="gramStart"/>
      <w:r w:rsidRPr="00757626">
        <w:rPr>
          <w:rFonts w:asciiTheme="minorHAnsi" w:hAnsiTheme="minorHAnsi" w:cs="Arial"/>
          <w:b w:val="0"/>
          <w:sz w:val="24"/>
          <w:szCs w:val="24"/>
          <w:u w:val="none"/>
        </w:rPr>
        <w:t xml:space="preserve">:    </w:t>
      </w:r>
      <w:r w:rsidR="00F4192A">
        <w:rPr>
          <w:rFonts w:asciiTheme="minorHAnsi" w:hAnsiTheme="minorHAnsi" w:cs="Arial"/>
          <w:b w:val="0"/>
          <w:sz w:val="24"/>
          <w:szCs w:val="24"/>
          <w:u w:val="none"/>
        </w:rPr>
        <w:tab/>
      </w:r>
      <w:r w:rsidR="00EB7D15">
        <w:rPr>
          <w:rFonts w:asciiTheme="minorHAnsi" w:hAnsiTheme="minorHAnsi" w:cs="Arial"/>
          <w:b w:val="0"/>
          <w:sz w:val="24"/>
          <w:szCs w:val="24"/>
          <w:u w:val="none"/>
        </w:rPr>
        <w:t>BOCC</w:t>
      </w:r>
      <w:proofErr w:type="gramEnd"/>
    </w:p>
    <w:p w14:paraId="44FCD097" w14:textId="4526F3E5" w:rsidR="00757626" w:rsidRPr="00757626" w:rsidRDefault="00757626" w:rsidP="00047121">
      <w:pPr>
        <w:pStyle w:val="Caption"/>
        <w:ind w:left="2610" w:hanging="2610"/>
        <w:jc w:val="left"/>
        <w:rPr>
          <w:rFonts w:asciiTheme="minorHAnsi" w:hAnsiTheme="minorHAnsi" w:cs="Arial"/>
          <w:b w:val="0"/>
          <w:sz w:val="24"/>
          <w:szCs w:val="24"/>
          <w:u w:val="none"/>
        </w:rPr>
      </w:pPr>
      <w:r w:rsidRPr="00757626">
        <w:rPr>
          <w:rFonts w:asciiTheme="minorHAnsi" w:hAnsiTheme="minorHAnsi" w:cs="Arial"/>
          <w:b w:val="0"/>
          <w:sz w:val="24"/>
          <w:szCs w:val="24"/>
          <w:u w:val="none"/>
        </w:rPr>
        <w:t>S</w:t>
      </w:r>
      <w:r>
        <w:rPr>
          <w:rFonts w:asciiTheme="minorHAnsi" w:hAnsiTheme="minorHAnsi" w:cs="Arial"/>
          <w:b w:val="0"/>
          <w:sz w:val="24"/>
          <w:szCs w:val="24"/>
          <w:u w:val="none"/>
        </w:rPr>
        <w:t>upervision</w:t>
      </w:r>
      <w:r w:rsidRPr="00757626">
        <w:rPr>
          <w:rFonts w:asciiTheme="minorHAnsi" w:hAnsiTheme="minorHAnsi" w:cs="Arial"/>
          <w:b w:val="0"/>
          <w:sz w:val="24"/>
          <w:szCs w:val="24"/>
          <w:u w:val="none"/>
        </w:rPr>
        <w:t xml:space="preserve"> E</w:t>
      </w:r>
      <w:r>
        <w:rPr>
          <w:rFonts w:asciiTheme="minorHAnsi" w:hAnsiTheme="minorHAnsi" w:cs="Arial"/>
          <w:b w:val="0"/>
          <w:sz w:val="24"/>
          <w:szCs w:val="24"/>
          <w:u w:val="none"/>
        </w:rPr>
        <w:t>xercised</w:t>
      </w:r>
      <w:proofErr w:type="gramStart"/>
      <w:r w:rsidRPr="00757626">
        <w:rPr>
          <w:rFonts w:asciiTheme="minorHAnsi" w:hAnsiTheme="minorHAnsi" w:cs="Arial"/>
          <w:b w:val="0"/>
          <w:sz w:val="24"/>
          <w:szCs w:val="24"/>
          <w:u w:val="none"/>
        </w:rPr>
        <w:t xml:space="preserve">: </w:t>
      </w:r>
      <w:r w:rsidR="00F4192A">
        <w:rPr>
          <w:rFonts w:asciiTheme="minorHAnsi" w:hAnsiTheme="minorHAnsi" w:cs="Arial"/>
          <w:b w:val="0"/>
          <w:sz w:val="24"/>
          <w:szCs w:val="24"/>
          <w:u w:val="none"/>
        </w:rPr>
        <w:tab/>
      </w:r>
      <w:r w:rsidR="00E81DA0">
        <w:rPr>
          <w:rFonts w:asciiTheme="minorHAnsi" w:hAnsiTheme="minorHAnsi" w:cs="Arial"/>
          <w:b w:val="0"/>
          <w:sz w:val="24"/>
          <w:szCs w:val="24"/>
          <w:u w:val="none"/>
        </w:rPr>
        <w:t>Human</w:t>
      </w:r>
      <w:proofErr w:type="gramEnd"/>
      <w:r w:rsidR="00E81DA0">
        <w:rPr>
          <w:rFonts w:asciiTheme="minorHAnsi" w:hAnsiTheme="minorHAnsi" w:cs="Arial"/>
          <w:b w:val="0"/>
          <w:sz w:val="24"/>
          <w:szCs w:val="24"/>
          <w:u w:val="none"/>
        </w:rPr>
        <w:t xml:space="preserve"> Resources Staff</w:t>
      </w:r>
    </w:p>
    <w:p w14:paraId="60121DA4" w14:textId="0369DA1E" w:rsidR="00047121" w:rsidRDefault="00757626" w:rsidP="00047121">
      <w:pPr>
        <w:pStyle w:val="Caption"/>
        <w:ind w:left="2610" w:hanging="2610"/>
        <w:jc w:val="left"/>
        <w:rPr>
          <w:rFonts w:asciiTheme="minorHAnsi" w:hAnsiTheme="minorHAnsi" w:cs="Arial"/>
          <w:b w:val="0"/>
          <w:sz w:val="24"/>
          <w:szCs w:val="24"/>
          <w:u w:val="none"/>
        </w:rPr>
      </w:pPr>
      <w:r w:rsidRPr="00757626">
        <w:rPr>
          <w:rFonts w:asciiTheme="minorHAnsi" w:hAnsiTheme="minorHAnsi" w:cs="Arial"/>
          <w:b w:val="0"/>
          <w:sz w:val="24"/>
          <w:szCs w:val="24"/>
          <w:u w:val="none"/>
        </w:rPr>
        <w:t>E</w:t>
      </w:r>
      <w:r>
        <w:rPr>
          <w:rFonts w:asciiTheme="minorHAnsi" w:hAnsiTheme="minorHAnsi" w:cs="Arial"/>
          <w:b w:val="0"/>
          <w:sz w:val="24"/>
          <w:szCs w:val="24"/>
          <w:u w:val="none"/>
        </w:rPr>
        <w:t xml:space="preserve">xempt </w:t>
      </w:r>
      <w:r w:rsidRPr="00757626">
        <w:rPr>
          <w:rFonts w:asciiTheme="minorHAnsi" w:hAnsiTheme="minorHAnsi" w:cs="Arial"/>
          <w:b w:val="0"/>
          <w:sz w:val="24"/>
          <w:szCs w:val="24"/>
          <w:u w:val="none"/>
        </w:rPr>
        <w:t>S</w:t>
      </w:r>
      <w:r>
        <w:rPr>
          <w:rFonts w:asciiTheme="minorHAnsi" w:hAnsiTheme="minorHAnsi" w:cs="Arial"/>
          <w:b w:val="0"/>
          <w:sz w:val="24"/>
          <w:szCs w:val="24"/>
          <w:u w:val="none"/>
        </w:rPr>
        <w:t>tatus</w:t>
      </w:r>
      <w:proofErr w:type="gramStart"/>
      <w:r w:rsidRPr="00757626">
        <w:rPr>
          <w:rFonts w:asciiTheme="minorHAnsi" w:hAnsiTheme="minorHAnsi" w:cs="Arial"/>
          <w:b w:val="0"/>
          <w:sz w:val="24"/>
          <w:szCs w:val="24"/>
          <w:u w:val="none"/>
        </w:rPr>
        <w:t xml:space="preserve">: </w:t>
      </w:r>
      <w:r w:rsidR="00D42CAE">
        <w:rPr>
          <w:rFonts w:asciiTheme="minorHAnsi" w:hAnsiTheme="minorHAnsi" w:cs="Arial"/>
          <w:b w:val="0"/>
          <w:sz w:val="24"/>
          <w:szCs w:val="24"/>
          <w:u w:val="none"/>
        </w:rPr>
        <w:tab/>
      </w:r>
      <w:r w:rsidR="001F30A9">
        <w:rPr>
          <w:rFonts w:asciiTheme="minorHAnsi" w:hAnsiTheme="minorHAnsi" w:cs="Arial"/>
          <w:b w:val="0"/>
          <w:sz w:val="24"/>
          <w:szCs w:val="24"/>
          <w:u w:val="none"/>
        </w:rPr>
        <w:t>Exempt</w:t>
      </w:r>
      <w:proofErr w:type="gramEnd"/>
    </w:p>
    <w:p w14:paraId="31DB0454" w14:textId="3D7AC439" w:rsidR="00757626" w:rsidRPr="00757626" w:rsidRDefault="00047121" w:rsidP="00047121">
      <w:pPr>
        <w:pStyle w:val="Caption"/>
        <w:ind w:left="2610" w:hanging="2610"/>
        <w:jc w:val="left"/>
        <w:rPr>
          <w:rFonts w:asciiTheme="minorHAnsi" w:hAnsiTheme="minorHAnsi" w:cs="Arial"/>
          <w:b w:val="0"/>
          <w:sz w:val="24"/>
          <w:szCs w:val="24"/>
          <w:u w:val="none"/>
        </w:rPr>
      </w:pPr>
      <w:r>
        <w:rPr>
          <w:rFonts w:asciiTheme="minorHAnsi" w:hAnsiTheme="minorHAnsi" w:cs="Arial"/>
          <w:b w:val="0"/>
          <w:sz w:val="24"/>
          <w:szCs w:val="24"/>
          <w:u w:val="none"/>
        </w:rPr>
        <w:t>Benefits Eligibility Status</w:t>
      </w:r>
      <w:proofErr w:type="gramStart"/>
      <w:r>
        <w:rPr>
          <w:rFonts w:asciiTheme="minorHAnsi" w:hAnsiTheme="minorHAnsi" w:cs="Arial"/>
          <w:b w:val="0"/>
          <w:sz w:val="24"/>
          <w:szCs w:val="24"/>
          <w:u w:val="none"/>
        </w:rPr>
        <w:t xml:space="preserve">: </w:t>
      </w:r>
      <w:r w:rsidR="00F4192A">
        <w:rPr>
          <w:rFonts w:asciiTheme="minorHAnsi" w:hAnsiTheme="minorHAnsi" w:cs="Arial"/>
          <w:b w:val="0"/>
          <w:sz w:val="24"/>
          <w:szCs w:val="24"/>
          <w:u w:val="none"/>
        </w:rPr>
        <w:tab/>
      </w:r>
      <w:r w:rsidR="001F30A9">
        <w:rPr>
          <w:rFonts w:asciiTheme="minorHAnsi" w:hAnsiTheme="minorHAnsi" w:cs="Arial"/>
          <w:b w:val="0"/>
          <w:sz w:val="24"/>
          <w:szCs w:val="24"/>
          <w:u w:val="none"/>
        </w:rPr>
        <w:t>Eligible</w:t>
      </w:r>
      <w:proofErr w:type="gramEnd"/>
    </w:p>
    <w:p w14:paraId="6184B11E" w14:textId="1A6B2FAB" w:rsidR="00757626" w:rsidRPr="00757626" w:rsidRDefault="00E81DA0" w:rsidP="00047121">
      <w:pPr>
        <w:pStyle w:val="Caption"/>
        <w:ind w:left="2610" w:hanging="2610"/>
        <w:jc w:val="left"/>
        <w:rPr>
          <w:rFonts w:asciiTheme="minorHAnsi" w:hAnsiTheme="minorHAnsi" w:cs="Arial"/>
          <w:b w:val="0"/>
          <w:sz w:val="24"/>
          <w:szCs w:val="24"/>
          <w:u w:val="none"/>
        </w:rPr>
      </w:pPr>
      <w:r>
        <w:rPr>
          <w:rFonts w:asciiTheme="minorHAnsi" w:hAnsiTheme="minorHAnsi" w:cs="Arial"/>
          <w:b w:val="0"/>
          <w:sz w:val="24"/>
          <w:szCs w:val="24"/>
          <w:u w:val="none"/>
        </w:rPr>
        <w:t>Elected Official</w:t>
      </w:r>
      <w:r w:rsidR="00757626" w:rsidRPr="00757626">
        <w:rPr>
          <w:rFonts w:asciiTheme="minorHAnsi" w:hAnsiTheme="minorHAnsi" w:cs="Arial"/>
          <w:b w:val="0"/>
          <w:sz w:val="24"/>
          <w:szCs w:val="24"/>
          <w:u w:val="none"/>
        </w:rPr>
        <w:t xml:space="preserve"> A</w:t>
      </w:r>
      <w:r w:rsidR="00757626">
        <w:rPr>
          <w:rFonts w:asciiTheme="minorHAnsi" w:hAnsiTheme="minorHAnsi" w:cs="Arial"/>
          <w:b w:val="0"/>
          <w:sz w:val="24"/>
          <w:szCs w:val="24"/>
          <w:u w:val="none"/>
        </w:rPr>
        <w:t>pproval</w:t>
      </w:r>
      <w:proofErr w:type="gramStart"/>
      <w:r w:rsidR="00757626" w:rsidRPr="00757626">
        <w:rPr>
          <w:rFonts w:asciiTheme="minorHAnsi" w:hAnsiTheme="minorHAnsi" w:cs="Arial"/>
          <w:b w:val="0"/>
          <w:sz w:val="24"/>
          <w:szCs w:val="24"/>
          <w:u w:val="none"/>
        </w:rPr>
        <w:t xml:space="preserve">:  </w:t>
      </w:r>
      <w:r w:rsidR="00F4192A">
        <w:rPr>
          <w:rFonts w:asciiTheme="minorHAnsi" w:hAnsiTheme="minorHAnsi" w:cs="Arial"/>
          <w:b w:val="0"/>
          <w:sz w:val="24"/>
          <w:szCs w:val="24"/>
          <w:u w:val="none"/>
        </w:rPr>
        <w:tab/>
      </w:r>
      <w:proofErr w:type="gramEnd"/>
      <w:r>
        <w:rPr>
          <w:rFonts w:asciiTheme="minorHAnsi" w:hAnsiTheme="minorHAnsi" w:cs="Arial"/>
          <w:b w:val="0"/>
          <w:sz w:val="24"/>
          <w:szCs w:val="24"/>
          <w:u w:val="none"/>
        </w:rPr>
        <w:t>03/2023</w:t>
      </w:r>
    </w:p>
    <w:p w14:paraId="414297CE" w14:textId="77777777" w:rsidR="00757626" w:rsidRDefault="00757626" w:rsidP="004B30E7">
      <w:pPr>
        <w:pStyle w:val="Caption"/>
        <w:rPr>
          <w:rFonts w:asciiTheme="minorHAnsi" w:hAnsiTheme="minorHAnsi" w:cs="Arial"/>
          <w:b w:val="0"/>
          <w:sz w:val="24"/>
          <w:szCs w:val="24"/>
        </w:rPr>
      </w:pPr>
    </w:p>
    <w:p w14:paraId="555FFDC9" w14:textId="77777777" w:rsidR="00936D48" w:rsidRPr="004873B5" w:rsidRDefault="00936D48" w:rsidP="004B30E7">
      <w:pPr>
        <w:rPr>
          <w:rFonts w:asciiTheme="minorHAnsi" w:hAnsiTheme="minorHAnsi" w:cs="Arial"/>
          <w:szCs w:val="24"/>
        </w:rPr>
      </w:pPr>
    </w:p>
    <w:p w14:paraId="04F43E5B" w14:textId="5847FD71" w:rsidR="00757626" w:rsidRPr="00757626" w:rsidRDefault="00936D48">
      <w:pPr>
        <w:rPr>
          <w:rFonts w:asciiTheme="minorHAnsi" w:hAnsiTheme="minorHAnsi" w:cs="Arial"/>
          <w:b/>
          <w:bCs/>
          <w:szCs w:val="24"/>
        </w:rPr>
      </w:pPr>
      <w:r w:rsidRPr="00757626">
        <w:rPr>
          <w:rFonts w:asciiTheme="minorHAnsi" w:hAnsiTheme="minorHAnsi" w:cs="Arial"/>
          <w:b/>
          <w:bCs/>
          <w:szCs w:val="24"/>
          <w:u w:val="single"/>
        </w:rPr>
        <w:t>S</w:t>
      </w:r>
      <w:r w:rsidR="00904F63">
        <w:rPr>
          <w:rFonts w:asciiTheme="minorHAnsi" w:hAnsiTheme="minorHAnsi" w:cs="Arial"/>
          <w:b/>
          <w:bCs/>
          <w:szCs w:val="24"/>
          <w:u w:val="single"/>
        </w:rPr>
        <w:t>UMMARY</w:t>
      </w:r>
      <w:r w:rsidR="00C36D2D" w:rsidRPr="00757626">
        <w:rPr>
          <w:rFonts w:asciiTheme="minorHAnsi" w:hAnsiTheme="minorHAnsi" w:cs="Arial"/>
          <w:b/>
          <w:bCs/>
          <w:szCs w:val="24"/>
        </w:rPr>
        <w:t xml:space="preserve"> </w:t>
      </w:r>
    </w:p>
    <w:p w14:paraId="4DD5B6A7" w14:textId="77777777" w:rsidR="00757626" w:rsidRDefault="00757626">
      <w:pPr>
        <w:rPr>
          <w:rFonts w:asciiTheme="minorHAnsi" w:hAnsiTheme="minorHAnsi" w:cs="Arial"/>
          <w:szCs w:val="24"/>
        </w:rPr>
      </w:pPr>
    </w:p>
    <w:p w14:paraId="078EFAC2" w14:textId="17C85B61" w:rsidR="006243C0" w:rsidRDefault="00E81DA0">
      <w:pPr>
        <w:jc w:val="both"/>
        <w:rPr>
          <w:rFonts w:asciiTheme="minorHAnsi" w:hAnsiTheme="minorHAnsi" w:cs="Arial"/>
          <w:szCs w:val="24"/>
        </w:rPr>
      </w:pPr>
      <w:r w:rsidRPr="00E81DA0">
        <w:rPr>
          <w:rFonts w:asciiTheme="minorHAnsi" w:hAnsiTheme="minorHAnsi" w:cs="Arial"/>
          <w:szCs w:val="24"/>
        </w:rPr>
        <w:t>Reporting to the Elected Prosecutor, the HR Director will develop, plan, and implement HR strategy, policies, budget, projects, and activities for Bonner County, in accordance with state, federal, and local laws. The HR Director provides HR services to each Elected Official and must ensure the confidentiality of HR matters impacting each Elected Official’s department.</w:t>
      </w:r>
    </w:p>
    <w:p w14:paraId="7A70C8CA" w14:textId="77777777" w:rsidR="00E81DA0" w:rsidRPr="004873B5" w:rsidRDefault="00E81DA0">
      <w:pPr>
        <w:jc w:val="both"/>
        <w:rPr>
          <w:rFonts w:asciiTheme="minorHAnsi" w:hAnsiTheme="minorHAnsi" w:cs="Arial"/>
          <w:szCs w:val="24"/>
        </w:rPr>
      </w:pPr>
    </w:p>
    <w:p w14:paraId="06B06967" w14:textId="77899E99" w:rsidR="00936D48" w:rsidRPr="00757626" w:rsidRDefault="00936D48" w:rsidP="00904F63">
      <w:pPr>
        <w:pStyle w:val="Heading3"/>
        <w:jc w:val="left"/>
        <w:rPr>
          <w:rFonts w:asciiTheme="minorHAnsi" w:hAnsiTheme="minorHAnsi" w:cs="Arial"/>
          <w:bCs/>
          <w:sz w:val="24"/>
          <w:szCs w:val="24"/>
        </w:rPr>
      </w:pPr>
      <w:r w:rsidRPr="00757626">
        <w:rPr>
          <w:rFonts w:asciiTheme="minorHAnsi" w:hAnsiTheme="minorHAnsi" w:cs="Arial"/>
          <w:bCs/>
          <w:sz w:val="24"/>
          <w:szCs w:val="24"/>
        </w:rPr>
        <w:t>E</w:t>
      </w:r>
      <w:r w:rsidR="00904F63">
        <w:rPr>
          <w:rFonts w:asciiTheme="minorHAnsi" w:hAnsiTheme="minorHAnsi" w:cs="Arial"/>
          <w:bCs/>
          <w:sz w:val="24"/>
          <w:szCs w:val="24"/>
        </w:rPr>
        <w:t>SSE</w:t>
      </w:r>
      <w:r w:rsidR="00E11C7E">
        <w:rPr>
          <w:rFonts w:asciiTheme="minorHAnsi" w:hAnsiTheme="minorHAnsi" w:cs="Arial"/>
          <w:bCs/>
          <w:sz w:val="24"/>
          <w:szCs w:val="24"/>
        </w:rPr>
        <w:t>N</w:t>
      </w:r>
      <w:r w:rsidR="00904F63">
        <w:rPr>
          <w:rFonts w:asciiTheme="minorHAnsi" w:hAnsiTheme="minorHAnsi" w:cs="Arial"/>
          <w:bCs/>
          <w:sz w:val="24"/>
          <w:szCs w:val="24"/>
        </w:rPr>
        <w:t>TIAL FUNCTIONS</w:t>
      </w:r>
    </w:p>
    <w:p w14:paraId="38C836F6" w14:textId="77777777" w:rsidR="00936D48" w:rsidRPr="004873B5" w:rsidRDefault="00936D48">
      <w:pPr>
        <w:rPr>
          <w:rFonts w:asciiTheme="minorHAnsi" w:hAnsiTheme="minorHAnsi" w:cs="Arial"/>
          <w:szCs w:val="24"/>
        </w:rPr>
      </w:pPr>
    </w:p>
    <w:p w14:paraId="73F14B17" w14:textId="77777777" w:rsidR="00936D48" w:rsidRPr="004873B5" w:rsidRDefault="00936D48">
      <w:pPr>
        <w:pStyle w:val="BodyText"/>
        <w:jc w:val="both"/>
        <w:rPr>
          <w:rFonts w:asciiTheme="minorHAnsi" w:hAnsiTheme="minorHAnsi" w:cs="Arial"/>
          <w:b w:val="0"/>
          <w:szCs w:val="24"/>
        </w:rPr>
      </w:pPr>
      <w:r w:rsidRPr="004873B5">
        <w:rPr>
          <w:rFonts w:asciiTheme="minorHAnsi" w:hAnsiTheme="minorHAnsi" w:cs="Arial"/>
          <w:b w:val="0"/>
          <w:szCs w:val="24"/>
        </w:rPr>
        <w:t xml:space="preserve">The essential functions include, but are not limited to, the following duties and responsibilities which are not listed in any </w:t>
      </w:r>
      <w:proofErr w:type="gramStart"/>
      <w:r w:rsidRPr="004873B5">
        <w:rPr>
          <w:rFonts w:asciiTheme="minorHAnsi" w:hAnsiTheme="minorHAnsi" w:cs="Arial"/>
          <w:b w:val="0"/>
          <w:szCs w:val="24"/>
        </w:rPr>
        <w:t>particular order</w:t>
      </w:r>
      <w:proofErr w:type="gramEnd"/>
      <w:r w:rsidRPr="004873B5">
        <w:rPr>
          <w:rFonts w:asciiTheme="minorHAnsi" w:hAnsiTheme="minorHAnsi" w:cs="Arial"/>
          <w:b w:val="0"/>
          <w:szCs w:val="24"/>
        </w:rPr>
        <w:t xml:space="preserve"> of priority and may be amended or added to by the County at any time:</w:t>
      </w:r>
    </w:p>
    <w:p w14:paraId="0ADA9563" w14:textId="77777777" w:rsidR="00E317B8" w:rsidRPr="004873B5" w:rsidRDefault="00E317B8">
      <w:pPr>
        <w:pStyle w:val="BodyText"/>
        <w:jc w:val="both"/>
        <w:rPr>
          <w:rFonts w:asciiTheme="minorHAnsi" w:hAnsiTheme="minorHAnsi" w:cs="Arial"/>
          <w:b w:val="0"/>
          <w:szCs w:val="24"/>
        </w:rPr>
      </w:pPr>
    </w:p>
    <w:p w14:paraId="0F3DF517" w14:textId="560AE9B3" w:rsidR="00E81DA0" w:rsidRPr="00E81DA0" w:rsidRDefault="00E81DA0" w:rsidP="00E81DA0">
      <w:pPr>
        <w:pStyle w:val="BodyText"/>
        <w:numPr>
          <w:ilvl w:val="0"/>
          <w:numId w:val="11"/>
        </w:numPr>
        <w:jc w:val="both"/>
        <w:rPr>
          <w:rFonts w:asciiTheme="minorHAnsi" w:hAnsiTheme="minorHAnsi" w:cs="Arial"/>
          <w:b w:val="0"/>
          <w:szCs w:val="24"/>
        </w:rPr>
      </w:pPr>
      <w:r w:rsidRPr="00E81DA0">
        <w:rPr>
          <w:rFonts w:asciiTheme="minorHAnsi" w:hAnsiTheme="minorHAnsi" w:cs="Arial"/>
          <w:b w:val="0"/>
          <w:szCs w:val="24"/>
        </w:rPr>
        <w:t>Evaluates, creates, and implements effective and competitive HR programs including but not limited to</w:t>
      </w:r>
      <w:r w:rsidR="001E18F4" w:rsidRPr="00E81DA0">
        <w:rPr>
          <w:rFonts w:asciiTheme="minorHAnsi" w:hAnsiTheme="minorHAnsi" w:cs="Arial"/>
          <w:b w:val="0"/>
          <w:szCs w:val="24"/>
        </w:rPr>
        <w:t>: Recruitment</w:t>
      </w:r>
      <w:r w:rsidRPr="00E81DA0">
        <w:rPr>
          <w:rFonts w:asciiTheme="minorHAnsi" w:hAnsiTheme="minorHAnsi" w:cs="Arial"/>
          <w:b w:val="0"/>
          <w:szCs w:val="24"/>
        </w:rPr>
        <w:t xml:space="preserve"> and retention, compensation and benefits, development and training, performance management, employee relations, and compliance with all applicable federal, state, and local laws.  </w:t>
      </w:r>
    </w:p>
    <w:p w14:paraId="56F02A21" w14:textId="77777777" w:rsidR="00E81DA0" w:rsidRPr="00E81DA0" w:rsidRDefault="00E81DA0" w:rsidP="00E81DA0">
      <w:pPr>
        <w:pStyle w:val="BodyText"/>
        <w:numPr>
          <w:ilvl w:val="0"/>
          <w:numId w:val="11"/>
        </w:numPr>
        <w:jc w:val="both"/>
        <w:rPr>
          <w:rFonts w:asciiTheme="minorHAnsi" w:hAnsiTheme="minorHAnsi" w:cs="Arial"/>
          <w:b w:val="0"/>
          <w:szCs w:val="24"/>
        </w:rPr>
      </w:pPr>
      <w:r w:rsidRPr="00E81DA0">
        <w:rPr>
          <w:rFonts w:asciiTheme="minorHAnsi" w:hAnsiTheme="minorHAnsi" w:cs="Arial"/>
          <w:b w:val="0"/>
          <w:szCs w:val="24"/>
        </w:rPr>
        <w:t>Creates and implements the annual HR Department strategic plan and develops and manages HR budgets.</w:t>
      </w:r>
    </w:p>
    <w:p w14:paraId="568D055C" w14:textId="77777777" w:rsidR="00E81DA0" w:rsidRPr="00E81DA0" w:rsidRDefault="00E81DA0" w:rsidP="00E81DA0">
      <w:pPr>
        <w:pStyle w:val="BodyText"/>
        <w:numPr>
          <w:ilvl w:val="0"/>
          <w:numId w:val="11"/>
        </w:numPr>
        <w:jc w:val="both"/>
        <w:rPr>
          <w:rFonts w:asciiTheme="minorHAnsi" w:hAnsiTheme="minorHAnsi" w:cs="Arial"/>
          <w:b w:val="0"/>
          <w:szCs w:val="24"/>
        </w:rPr>
      </w:pPr>
      <w:r w:rsidRPr="00E81DA0">
        <w:rPr>
          <w:rFonts w:asciiTheme="minorHAnsi" w:hAnsiTheme="minorHAnsi" w:cs="Arial"/>
          <w:b w:val="0"/>
          <w:szCs w:val="24"/>
        </w:rPr>
        <w:t xml:space="preserve">Reviews, recommends, updates, and assists in implementing the Bonner County employee handbook and personnel policies and procedures; serves as a resource to management and staff for personnel policy questions; and monitors and ensures employees are trained and kept current on policy and compliance issues. </w:t>
      </w:r>
    </w:p>
    <w:p w14:paraId="7B137E4C" w14:textId="77777777" w:rsidR="00E81DA0" w:rsidRPr="00E81DA0" w:rsidRDefault="00E81DA0" w:rsidP="00E81DA0">
      <w:pPr>
        <w:pStyle w:val="BodyText"/>
        <w:numPr>
          <w:ilvl w:val="0"/>
          <w:numId w:val="11"/>
        </w:numPr>
        <w:jc w:val="both"/>
        <w:rPr>
          <w:rFonts w:asciiTheme="minorHAnsi" w:hAnsiTheme="minorHAnsi" w:cs="Arial"/>
          <w:b w:val="0"/>
          <w:szCs w:val="24"/>
        </w:rPr>
      </w:pPr>
      <w:r w:rsidRPr="00E81DA0">
        <w:rPr>
          <w:rFonts w:asciiTheme="minorHAnsi" w:hAnsiTheme="minorHAnsi" w:cs="Arial"/>
          <w:b w:val="0"/>
          <w:szCs w:val="24"/>
        </w:rPr>
        <w:t>Conducts research and analysis of organizational trends including review of reports and metrics from the organization’s Human Resources Information System (HRIS).</w:t>
      </w:r>
    </w:p>
    <w:p w14:paraId="35E12EAF" w14:textId="77777777" w:rsidR="00E81DA0" w:rsidRPr="00E81DA0" w:rsidRDefault="00E81DA0" w:rsidP="00E81DA0">
      <w:pPr>
        <w:pStyle w:val="BodyText"/>
        <w:numPr>
          <w:ilvl w:val="0"/>
          <w:numId w:val="11"/>
        </w:numPr>
        <w:jc w:val="both"/>
        <w:rPr>
          <w:rFonts w:asciiTheme="minorHAnsi" w:hAnsiTheme="minorHAnsi" w:cs="Arial"/>
          <w:b w:val="0"/>
          <w:szCs w:val="24"/>
        </w:rPr>
      </w:pPr>
      <w:r w:rsidRPr="00E81DA0">
        <w:rPr>
          <w:rFonts w:asciiTheme="minorHAnsi" w:hAnsiTheme="minorHAnsi" w:cs="Arial"/>
          <w:b w:val="0"/>
          <w:szCs w:val="24"/>
        </w:rPr>
        <w:t xml:space="preserve">Develops and administers the County’s compensation and benefits programs, recommending changes as needed to the Board of County Commissioners. </w:t>
      </w:r>
    </w:p>
    <w:p w14:paraId="1AC8B9D5" w14:textId="77777777" w:rsidR="00E81DA0" w:rsidRPr="00E81DA0" w:rsidRDefault="00E81DA0" w:rsidP="00E81DA0">
      <w:pPr>
        <w:pStyle w:val="BodyText"/>
        <w:numPr>
          <w:ilvl w:val="0"/>
          <w:numId w:val="11"/>
        </w:numPr>
        <w:jc w:val="both"/>
        <w:rPr>
          <w:rFonts w:asciiTheme="minorHAnsi" w:hAnsiTheme="minorHAnsi" w:cs="Arial"/>
          <w:b w:val="0"/>
          <w:szCs w:val="24"/>
        </w:rPr>
      </w:pPr>
      <w:r w:rsidRPr="00E81DA0">
        <w:rPr>
          <w:rFonts w:asciiTheme="minorHAnsi" w:hAnsiTheme="minorHAnsi" w:cs="Arial"/>
          <w:b w:val="0"/>
          <w:szCs w:val="24"/>
        </w:rPr>
        <w:t>Implements the County's self-insured benefits strategy and programs, including health, dental, vision, life, LTD, AD&amp;D, PERSI, NCPERS, HSA VEBA, COBRA, FSA, and EAP.</w:t>
      </w:r>
    </w:p>
    <w:p w14:paraId="218DD415" w14:textId="77777777" w:rsidR="00E81DA0" w:rsidRPr="00E81DA0" w:rsidRDefault="00E81DA0" w:rsidP="00E81DA0">
      <w:pPr>
        <w:pStyle w:val="BodyText"/>
        <w:numPr>
          <w:ilvl w:val="0"/>
          <w:numId w:val="11"/>
        </w:numPr>
        <w:jc w:val="both"/>
        <w:rPr>
          <w:rFonts w:asciiTheme="minorHAnsi" w:hAnsiTheme="minorHAnsi" w:cs="Arial"/>
          <w:b w:val="0"/>
          <w:szCs w:val="24"/>
        </w:rPr>
      </w:pPr>
      <w:r w:rsidRPr="00E81DA0">
        <w:rPr>
          <w:rFonts w:asciiTheme="minorHAnsi" w:hAnsiTheme="minorHAnsi" w:cs="Arial"/>
          <w:b w:val="0"/>
          <w:szCs w:val="24"/>
        </w:rPr>
        <w:t xml:space="preserve">Manages job evaluation program, job classification/reclassification, and salary structures. Updates County job descriptions consistent with fair employment laws and standards. </w:t>
      </w:r>
    </w:p>
    <w:p w14:paraId="590DE9D7" w14:textId="77777777" w:rsidR="00E81DA0" w:rsidRPr="00E81DA0" w:rsidRDefault="00E81DA0" w:rsidP="00E81DA0">
      <w:pPr>
        <w:pStyle w:val="BodyText"/>
        <w:numPr>
          <w:ilvl w:val="0"/>
          <w:numId w:val="11"/>
        </w:numPr>
        <w:jc w:val="both"/>
        <w:rPr>
          <w:rFonts w:asciiTheme="minorHAnsi" w:hAnsiTheme="minorHAnsi" w:cs="Arial"/>
          <w:b w:val="0"/>
          <w:szCs w:val="24"/>
        </w:rPr>
      </w:pPr>
      <w:r w:rsidRPr="00E81DA0">
        <w:rPr>
          <w:rFonts w:asciiTheme="minorHAnsi" w:hAnsiTheme="minorHAnsi" w:cs="Arial"/>
          <w:b w:val="0"/>
          <w:szCs w:val="24"/>
        </w:rPr>
        <w:t xml:space="preserve">Identifies staffing needs and develops and executes best practices for recruitment, hiring, onboarding, orientation, and training programs. </w:t>
      </w:r>
    </w:p>
    <w:p w14:paraId="05D0D080" w14:textId="77777777" w:rsidR="00E81DA0" w:rsidRPr="00E81DA0" w:rsidRDefault="00E81DA0" w:rsidP="00E81DA0">
      <w:pPr>
        <w:pStyle w:val="BodyText"/>
        <w:numPr>
          <w:ilvl w:val="0"/>
          <w:numId w:val="11"/>
        </w:numPr>
        <w:jc w:val="both"/>
        <w:rPr>
          <w:rFonts w:asciiTheme="minorHAnsi" w:hAnsiTheme="minorHAnsi" w:cs="Arial"/>
          <w:b w:val="0"/>
          <w:szCs w:val="24"/>
        </w:rPr>
      </w:pPr>
      <w:r w:rsidRPr="00E81DA0">
        <w:rPr>
          <w:rFonts w:asciiTheme="minorHAnsi" w:hAnsiTheme="minorHAnsi" w:cs="Arial"/>
          <w:b w:val="0"/>
          <w:szCs w:val="24"/>
        </w:rPr>
        <w:lastRenderedPageBreak/>
        <w:t xml:space="preserve">Develops and monitors employee performance evaluation programs and provides assistance in identifying, evaluating, and resolving HR and work performance problems. </w:t>
      </w:r>
    </w:p>
    <w:p w14:paraId="36DB677D" w14:textId="77777777" w:rsidR="00E81DA0" w:rsidRPr="00E81DA0" w:rsidRDefault="00E81DA0" w:rsidP="00E81DA0">
      <w:pPr>
        <w:pStyle w:val="BodyText"/>
        <w:numPr>
          <w:ilvl w:val="0"/>
          <w:numId w:val="11"/>
        </w:numPr>
        <w:jc w:val="both"/>
        <w:rPr>
          <w:rFonts w:asciiTheme="minorHAnsi" w:hAnsiTheme="minorHAnsi" w:cs="Arial"/>
          <w:b w:val="0"/>
          <w:szCs w:val="24"/>
        </w:rPr>
      </w:pPr>
      <w:r w:rsidRPr="00E81DA0">
        <w:rPr>
          <w:rFonts w:asciiTheme="minorHAnsi" w:hAnsiTheme="minorHAnsi" w:cs="Arial"/>
          <w:b w:val="0"/>
          <w:szCs w:val="24"/>
        </w:rPr>
        <w:t>Coaches and supports leaders to assist them in carrying out their responsibilities on employment matters and consults with legal counsel as appropriate.</w:t>
      </w:r>
    </w:p>
    <w:p w14:paraId="1A1DE79A" w14:textId="77777777" w:rsidR="00E81DA0" w:rsidRPr="00E81DA0" w:rsidRDefault="00E81DA0" w:rsidP="00E81DA0">
      <w:pPr>
        <w:pStyle w:val="BodyText"/>
        <w:numPr>
          <w:ilvl w:val="0"/>
          <w:numId w:val="11"/>
        </w:numPr>
        <w:jc w:val="both"/>
        <w:rPr>
          <w:rFonts w:asciiTheme="minorHAnsi" w:hAnsiTheme="minorHAnsi" w:cs="Arial"/>
          <w:b w:val="0"/>
          <w:szCs w:val="24"/>
        </w:rPr>
      </w:pPr>
      <w:r w:rsidRPr="00E81DA0">
        <w:rPr>
          <w:rFonts w:asciiTheme="minorHAnsi" w:hAnsiTheme="minorHAnsi" w:cs="Arial"/>
          <w:b w:val="0"/>
          <w:szCs w:val="24"/>
        </w:rPr>
        <w:t>Serves as designated 504 Compliance Coordinator and appointed ADA Coordinator, ensuring compliance under the ADA and Section 504 of the Rehabilitation Act.</w:t>
      </w:r>
    </w:p>
    <w:p w14:paraId="084AB379" w14:textId="77777777" w:rsidR="00E81DA0" w:rsidRPr="00E81DA0" w:rsidRDefault="00E81DA0" w:rsidP="00E81DA0">
      <w:pPr>
        <w:pStyle w:val="BodyText"/>
        <w:numPr>
          <w:ilvl w:val="0"/>
          <w:numId w:val="11"/>
        </w:numPr>
        <w:jc w:val="both"/>
        <w:rPr>
          <w:rFonts w:asciiTheme="minorHAnsi" w:hAnsiTheme="minorHAnsi" w:cs="Arial"/>
          <w:b w:val="0"/>
          <w:szCs w:val="24"/>
        </w:rPr>
      </w:pPr>
      <w:r w:rsidRPr="00E81DA0">
        <w:rPr>
          <w:rFonts w:asciiTheme="minorHAnsi" w:hAnsiTheme="minorHAnsi" w:cs="Arial"/>
          <w:b w:val="0"/>
          <w:szCs w:val="24"/>
        </w:rPr>
        <w:t>Manages leaves of absence and reasonable accommodation procedures, ensuring compliance with the ADA, FMLA, and other applicable laws.</w:t>
      </w:r>
    </w:p>
    <w:p w14:paraId="34D3E919" w14:textId="77777777" w:rsidR="00E81DA0" w:rsidRPr="00E81DA0" w:rsidRDefault="00E81DA0" w:rsidP="00E81DA0">
      <w:pPr>
        <w:pStyle w:val="BodyText"/>
        <w:numPr>
          <w:ilvl w:val="0"/>
          <w:numId w:val="11"/>
        </w:numPr>
        <w:jc w:val="both"/>
        <w:rPr>
          <w:rFonts w:asciiTheme="minorHAnsi" w:hAnsiTheme="minorHAnsi" w:cs="Arial"/>
          <w:b w:val="0"/>
          <w:szCs w:val="24"/>
        </w:rPr>
      </w:pPr>
      <w:r w:rsidRPr="00E81DA0">
        <w:rPr>
          <w:rFonts w:asciiTheme="minorHAnsi" w:hAnsiTheme="minorHAnsi" w:cs="Arial"/>
          <w:b w:val="0"/>
          <w:szCs w:val="24"/>
        </w:rPr>
        <w:t>Works in conjunction with Civil Attorneys on employment related matters, lawsuits, including assisting with interrogatories, discoveries, and preparation of documents for hearings. Serves and attends hearings as the County’s representative in mediations, hearings, and trials.</w:t>
      </w:r>
    </w:p>
    <w:p w14:paraId="40A22A24" w14:textId="77777777" w:rsidR="00E81DA0" w:rsidRPr="00E81DA0" w:rsidRDefault="00E81DA0" w:rsidP="00E81DA0">
      <w:pPr>
        <w:pStyle w:val="BodyText"/>
        <w:numPr>
          <w:ilvl w:val="0"/>
          <w:numId w:val="11"/>
        </w:numPr>
        <w:jc w:val="both"/>
        <w:rPr>
          <w:rFonts w:asciiTheme="minorHAnsi" w:hAnsiTheme="minorHAnsi" w:cs="Arial"/>
          <w:b w:val="0"/>
          <w:szCs w:val="24"/>
        </w:rPr>
      </w:pPr>
      <w:r w:rsidRPr="00E81DA0">
        <w:rPr>
          <w:rFonts w:asciiTheme="minorHAnsi" w:hAnsiTheme="minorHAnsi" w:cs="Arial"/>
          <w:b w:val="0"/>
          <w:szCs w:val="24"/>
        </w:rPr>
        <w:t xml:space="preserve">Provides consultation and serves as an advisor to the BOCC and Elected Officials in the areas of organizational development, workforce planning and personnel management. </w:t>
      </w:r>
    </w:p>
    <w:p w14:paraId="28377A8D" w14:textId="77777777" w:rsidR="00E81DA0" w:rsidRPr="00E81DA0" w:rsidRDefault="00E81DA0" w:rsidP="00E81DA0">
      <w:pPr>
        <w:pStyle w:val="BodyText"/>
        <w:numPr>
          <w:ilvl w:val="0"/>
          <w:numId w:val="11"/>
        </w:numPr>
        <w:jc w:val="both"/>
        <w:rPr>
          <w:rFonts w:asciiTheme="minorHAnsi" w:hAnsiTheme="minorHAnsi" w:cs="Arial"/>
          <w:b w:val="0"/>
          <w:szCs w:val="24"/>
        </w:rPr>
      </w:pPr>
      <w:r w:rsidRPr="00E81DA0">
        <w:rPr>
          <w:rFonts w:asciiTheme="minorHAnsi" w:hAnsiTheme="minorHAnsi" w:cs="Arial"/>
          <w:b w:val="0"/>
          <w:szCs w:val="24"/>
        </w:rPr>
        <w:t xml:space="preserve">Interprets, monitors, and assists management in the development and application of County policies and procedures pertaining to all areas of employment. </w:t>
      </w:r>
    </w:p>
    <w:p w14:paraId="73653408" w14:textId="77777777" w:rsidR="00E81DA0" w:rsidRPr="00E81DA0" w:rsidRDefault="00E81DA0" w:rsidP="00E81DA0">
      <w:pPr>
        <w:pStyle w:val="BodyText"/>
        <w:numPr>
          <w:ilvl w:val="0"/>
          <w:numId w:val="11"/>
        </w:numPr>
        <w:jc w:val="both"/>
        <w:rPr>
          <w:rFonts w:asciiTheme="minorHAnsi" w:hAnsiTheme="minorHAnsi" w:cs="Arial"/>
          <w:b w:val="0"/>
          <w:szCs w:val="24"/>
        </w:rPr>
      </w:pPr>
      <w:r w:rsidRPr="00E81DA0">
        <w:rPr>
          <w:rFonts w:asciiTheme="minorHAnsi" w:hAnsiTheme="minorHAnsi" w:cs="Arial"/>
          <w:b w:val="0"/>
          <w:szCs w:val="24"/>
        </w:rPr>
        <w:t xml:space="preserve">Coordinates unemployment insurance claims and collaborates with the Risk Management Department and Civil Division on tort claims, safety, and other risk/legal matters.  </w:t>
      </w:r>
    </w:p>
    <w:p w14:paraId="0C8A1BAF" w14:textId="77777777" w:rsidR="00E81DA0" w:rsidRPr="00E81DA0" w:rsidRDefault="00E81DA0" w:rsidP="00E81DA0">
      <w:pPr>
        <w:pStyle w:val="BodyText"/>
        <w:numPr>
          <w:ilvl w:val="0"/>
          <w:numId w:val="11"/>
        </w:numPr>
        <w:jc w:val="both"/>
        <w:rPr>
          <w:rFonts w:asciiTheme="minorHAnsi" w:hAnsiTheme="minorHAnsi" w:cs="Arial"/>
          <w:b w:val="0"/>
          <w:szCs w:val="24"/>
        </w:rPr>
      </w:pPr>
      <w:r w:rsidRPr="00E81DA0">
        <w:rPr>
          <w:rFonts w:asciiTheme="minorHAnsi" w:hAnsiTheme="minorHAnsi" w:cs="Arial"/>
          <w:b w:val="0"/>
          <w:szCs w:val="24"/>
        </w:rPr>
        <w:t xml:space="preserve">Develops, evaluates, and implements department goals, objectives, policies, procedures, and programs. </w:t>
      </w:r>
    </w:p>
    <w:p w14:paraId="2954B6F5" w14:textId="77777777" w:rsidR="00E81DA0" w:rsidRPr="00E81DA0" w:rsidRDefault="00E81DA0" w:rsidP="00E81DA0">
      <w:pPr>
        <w:pStyle w:val="BodyText"/>
        <w:numPr>
          <w:ilvl w:val="0"/>
          <w:numId w:val="11"/>
        </w:numPr>
        <w:jc w:val="both"/>
        <w:rPr>
          <w:rFonts w:asciiTheme="minorHAnsi" w:hAnsiTheme="minorHAnsi" w:cs="Arial"/>
          <w:b w:val="0"/>
          <w:szCs w:val="24"/>
        </w:rPr>
      </w:pPr>
      <w:r w:rsidRPr="00E81DA0">
        <w:rPr>
          <w:rFonts w:asciiTheme="minorHAnsi" w:hAnsiTheme="minorHAnsi" w:cs="Arial"/>
          <w:b w:val="0"/>
          <w:szCs w:val="24"/>
        </w:rPr>
        <w:t xml:space="preserve">Recruits, interviews, hires, trains, and manages HR Department staff. </w:t>
      </w:r>
    </w:p>
    <w:p w14:paraId="20D717FC" w14:textId="00465A12" w:rsidR="00A57C02" w:rsidRPr="00E81DA0" w:rsidRDefault="00E81DA0" w:rsidP="00E81DA0">
      <w:pPr>
        <w:pStyle w:val="BodyText"/>
        <w:numPr>
          <w:ilvl w:val="0"/>
          <w:numId w:val="11"/>
        </w:numPr>
        <w:jc w:val="both"/>
        <w:rPr>
          <w:rFonts w:asciiTheme="minorHAnsi" w:hAnsiTheme="minorHAnsi" w:cs="Arial"/>
          <w:b w:val="0"/>
          <w:szCs w:val="24"/>
        </w:rPr>
      </w:pPr>
      <w:r w:rsidRPr="00E81DA0">
        <w:rPr>
          <w:rFonts w:asciiTheme="minorHAnsi" w:hAnsiTheme="minorHAnsi" w:cs="Arial"/>
          <w:b w:val="0"/>
          <w:szCs w:val="24"/>
        </w:rPr>
        <w:t xml:space="preserve">Performs other duties as assigned. </w:t>
      </w:r>
    </w:p>
    <w:p w14:paraId="0968D095" w14:textId="77777777" w:rsidR="00936D48" w:rsidRPr="004873B5" w:rsidRDefault="00936D48">
      <w:pPr>
        <w:pStyle w:val="BodyText"/>
        <w:jc w:val="both"/>
        <w:rPr>
          <w:rFonts w:asciiTheme="minorHAnsi" w:hAnsiTheme="minorHAnsi" w:cs="Arial"/>
          <w:b w:val="0"/>
          <w:szCs w:val="24"/>
        </w:rPr>
      </w:pPr>
    </w:p>
    <w:p w14:paraId="51420167" w14:textId="63BF62A7" w:rsidR="00936D48" w:rsidRPr="00A57C02" w:rsidRDefault="00904F63" w:rsidP="00904F63">
      <w:pPr>
        <w:pStyle w:val="BodyText"/>
        <w:rPr>
          <w:rFonts w:asciiTheme="minorHAnsi" w:hAnsiTheme="minorHAnsi" w:cs="Arial"/>
          <w:bCs/>
          <w:szCs w:val="24"/>
          <w:u w:val="single"/>
        </w:rPr>
      </w:pPr>
      <w:r>
        <w:rPr>
          <w:rFonts w:asciiTheme="minorHAnsi" w:hAnsiTheme="minorHAnsi" w:cs="Arial"/>
          <w:bCs/>
          <w:szCs w:val="24"/>
          <w:u w:val="single"/>
        </w:rPr>
        <w:t>JOB SPECIFICATIONS</w:t>
      </w:r>
    </w:p>
    <w:p w14:paraId="6C3CADAC" w14:textId="77777777" w:rsidR="00BE3927" w:rsidRPr="004873B5" w:rsidRDefault="00BE3927">
      <w:pPr>
        <w:pStyle w:val="BodyText"/>
        <w:jc w:val="center"/>
        <w:rPr>
          <w:rFonts w:asciiTheme="minorHAnsi" w:hAnsiTheme="minorHAnsi" w:cs="Arial"/>
          <w:b w:val="0"/>
          <w:szCs w:val="24"/>
          <w:u w:val="single"/>
        </w:rPr>
      </w:pPr>
    </w:p>
    <w:p w14:paraId="4A2E6E1A" w14:textId="77777777" w:rsidR="00E81DA0" w:rsidRPr="00E81DA0" w:rsidRDefault="00E81DA0" w:rsidP="00E81DA0">
      <w:pPr>
        <w:pStyle w:val="BodyText"/>
        <w:numPr>
          <w:ilvl w:val="0"/>
          <w:numId w:val="12"/>
        </w:numPr>
        <w:rPr>
          <w:rFonts w:asciiTheme="minorHAnsi" w:hAnsiTheme="minorHAnsi" w:cs="Arial"/>
          <w:b w:val="0"/>
          <w:szCs w:val="24"/>
        </w:rPr>
      </w:pPr>
      <w:r w:rsidRPr="00E81DA0">
        <w:rPr>
          <w:rFonts w:asciiTheme="minorHAnsi" w:hAnsiTheme="minorHAnsi" w:cs="Arial"/>
          <w:b w:val="0"/>
          <w:szCs w:val="24"/>
        </w:rPr>
        <w:t>Minimum of a bachelor’s degree or equivalent in HR, business, law, or a related field plus 5 years progressively responsible recent experience in an HR leadership capacity and all areas of Human Resources, including Benefits Administration, Compensation, Employee Relations, Recruitment, Workforce Planning, Leave Administration; or any combination of training and experience that provides the necessary skills, knowledge, and abilities.</w:t>
      </w:r>
    </w:p>
    <w:p w14:paraId="7242BD39" w14:textId="77777777" w:rsidR="00E81DA0" w:rsidRPr="00E81DA0" w:rsidRDefault="00E81DA0" w:rsidP="00E81DA0">
      <w:pPr>
        <w:pStyle w:val="BodyText"/>
        <w:numPr>
          <w:ilvl w:val="0"/>
          <w:numId w:val="12"/>
        </w:numPr>
        <w:rPr>
          <w:rFonts w:asciiTheme="minorHAnsi" w:hAnsiTheme="minorHAnsi" w:cs="Arial"/>
          <w:b w:val="0"/>
          <w:szCs w:val="24"/>
        </w:rPr>
      </w:pPr>
      <w:r w:rsidRPr="00E81DA0">
        <w:rPr>
          <w:rFonts w:asciiTheme="minorHAnsi" w:hAnsiTheme="minorHAnsi" w:cs="Arial"/>
          <w:b w:val="0"/>
          <w:szCs w:val="24"/>
        </w:rPr>
        <w:t xml:space="preserve">IMPA-HR, SPHR, PHR, SHRM-SCP, or SHRM-CP certificate preferred.  </w:t>
      </w:r>
    </w:p>
    <w:p w14:paraId="0562357D" w14:textId="77777777" w:rsidR="00E81DA0" w:rsidRPr="00E81DA0" w:rsidRDefault="00E81DA0" w:rsidP="00E81DA0">
      <w:pPr>
        <w:pStyle w:val="BodyText"/>
        <w:numPr>
          <w:ilvl w:val="0"/>
          <w:numId w:val="12"/>
        </w:numPr>
        <w:rPr>
          <w:rFonts w:asciiTheme="minorHAnsi" w:hAnsiTheme="minorHAnsi" w:cs="Arial"/>
          <w:b w:val="0"/>
          <w:szCs w:val="24"/>
        </w:rPr>
      </w:pPr>
      <w:r w:rsidRPr="00E81DA0">
        <w:rPr>
          <w:rFonts w:asciiTheme="minorHAnsi" w:hAnsiTheme="minorHAnsi" w:cs="Arial"/>
          <w:b w:val="0"/>
          <w:szCs w:val="24"/>
        </w:rPr>
        <w:t>Strong leadership skills, including the ability to motivate, coach, and develop staff.</w:t>
      </w:r>
    </w:p>
    <w:p w14:paraId="23AAA09A" w14:textId="77777777" w:rsidR="00E81DA0" w:rsidRPr="00E81DA0" w:rsidRDefault="00E81DA0" w:rsidP="00E81DA0">
      <w:pPr>
        <w:pStyle w:val="BodyText"/>
        <w:numPr>
          <w:ilvl w:val="0"/>
          <w:numId w:val="12"/>
        </w:numPr>
        <w:rPr>
          <w:rFonts w:asciiTheme="minorHAnsi" w:hAnsiTheme="minorHAnsi" w:cs="Arial"/>
          <w:b w:val="0"/>
          <w:szCs w:val="24"/>
        </w:rPr>
      </w:pPr>
      <w:r w:rsidRPr="00E81DA0">
        <w:rPr>
          <w:rFonts w:asciiTheme="minorHAnsi" w:hAnsiTheme="minorHAnsi" w:cs="Arial"/>
          <w:b w:val="0"/>
          <w:szCs w:val="24"/>
        </w:rPr>
        <w:t xml:space="preserve">Significant knowledge and experience in HR, including organizational development, benefits and compensation, compliance, training and development, employee relations, workers’ compensation, unemployment insurance, and recruitment. </w:t>
      </w:r>
    </w:p>
    <w:p w14:paraId="63E00384" w14:textId="77777777" w:rsidR="00E81DA0" w:rsidRPr="00E81DA0" w:rsidRDefault="00E81DA0" w:rsidP="00E81DA0">
      <w:pPr>
        <w:pStyle w:val="BodyText"/>
        <w:numPr>
          <w:ilvl w:val="0"/>
          <w:numId w:val="12"/>
        </w:numPr>
        <w:rPr>
          <w:rFonts w:asciiTheme="minorHAnsi" w:hAnsiTheme="minorHAnsi" w:cs="Arial"/>
          <w:b w:val="0"/>
          <w:szCs w:val="24"/>
        </w:rPr>
      </w:pPr>
      <w:r w:rsidRPr="00E81DA0">
        <w:rPr>
          <w:rFonts w:asciiTheme="minorHAnsi" w:hAnsiTheme="minorHAnsi" w:cs="Arial"/>
          <w:b w:val="0"/>
          <w:szCs w:val="24"/>
        </w:rPr>
        <w:t>Must be a strategic thinker who works effectively in a complex, changing environment, remaining flexible and adaptive.</w:t>
      </w:r>
    </w:p>
    <w:p w14:paraId="23F3DB69" w14:textId="77777777" w:rsidR="00E81DA0" w:rsidRPr="00E81DA0" w:rsidRDefault="00E81DA0" w:rsidP="00E81DA0">
      <w:pPr>
        <w:pStyle w:val="BodyText"/>
        <w:numPr>
          <w:ilvl w:val="0"/>
          <w:numId w:val="12"/>
        </w:numPr>
        <w:rPr>
          <w:rFonts w:asciiTheme="minorHAnsi" w:hAnsiTheme="minorHAnsi" w:cs="Arial"/>
          <w:b w:val="0"/>
          <w:szCs w:val="24"/>
        </w:rPr>
      </w:pPr>
      <w:r w:rsidRPr="00E81DA0">
        <w:rPr>
          <w:rFonts w:asciiTheme="minorHAnsi" w:hAnsiTheme="minorHAnsi" w:cs="Arial"/>
          <w:b w:val="0"/>
          <w:szCs w:val="24"/>
        </w:rPr>
        <w:t xml:space="preserve">Excellent verbal and written communication, and presentation skills. </w:t>
      </w:r>
    </w:p>
    <w:p w14:paraId="5D3519AB" w14:textId="77777777" w:rsidR="00E81DA0" w:rsidRPr="00E81DA0" w:rsidRDefault="00E81DA0" w:rsidP="00E81DA0">
      <w:pPr>
        <w:pStyle w:val="BodyText"/>
        <w:numPr>
          <w:ilvl w:val="0"/>
          <w:numId w:val="12"/>
        </w:numPr>
        <w:rPr>
          <w:rFonts w:asciiTheme="minorHAnsi" w:hAnsiTheme="minorHAnsi" w:cs="Arial"/>
          <w:b w:val="0"/>
          <w:szCs w:val="24"/>
        </w:rPr>
      </w:pPr>
      <w:r w:rsidRPr="00E81DA0">
        <w:rPr>
          <w:rFonts w:asciiTheme="minorHAnsi" w:hAnsiTheme="minorHAnsi" w:cs="Arial"/>
          <w:b w:val="0"/>
          <w:szCs w:val="24"/>
        </w:rPr>
        <w:t xml:space="preserve">Excellent listening skills and the ability to negotiate, mediate, and resolve conflict. </w:t>
      </w:r>
    </w:p>
    <w:p w14:paraId="59269CBF" w14:textId="77777777" w:rsidR="00E81DA0" w:rsidRPr="00E81DA0" w:rsidRDefault="00E81DA0" w:rsidP="00E81DA0">
      <w:pPr>
        <w:pStyle w:val="BodyText"/>
        <w:numPr>
          <w:ilvl w:val="0"/>
          <w:numId w:val="12"/>
        </w:numPr>
        <w:rPr>
          <w:rFonts w:asciiTheme="minorHAnsi" w:hAnsiTheme="minorHAnsi" w:cs="Arial"/>
          <w:b w:val="0"/>
          <w:szCs w:val="24"/>
        </w:rPr>
      </w:pPr>
      <w:r w:rsidRPr="00E81DA0">
        <w:rPr>
          <w:rFonts w:asciiTheme="minorHAnsi" w:hAnsiTheme="minorHAnsi" w:cs="Arial"/>
          <w:b w:val="0"/>
          <w:szCs w:val="24"/>
        </w:rPr>
        <w:t>Must be a pro-active communicator with strong interpersonal skills, who consistently builds trusted, professional working relationships.</w:t>
      </w:r>
    </w:p>
    <w:p w14:paraId="39582D3E" w14:textId="77777777" w:rsidR="00E81DA0" w:rsidRPr="00E81DA0" w:rsidRDefault="00E81DA0" w:rsidP="00E81DA0">
      <w:pPr>
        <w:pStyle w:val="BodyText"/>
        <w:numPr>
          <w:ilvl w:val="0"/>
          <w:numId w:val="12"/>
        </w:numPr>
        <w:rPr>
          <w:rFonts w:asciiTheme="minorHAnsi" w:hAnsiTheme="minorHAnsi" w:cs="Arial"/>
          <w:b w:val="0"/>
          <w:szCs w:val="24"/>
        </w:rPr>
      </w:pPr>
      <w:r w:rsidRPr="00E81DA0">
        <w:rPr>
          <w:rFonts w:asciiTheme="minorHAnsi" w:hAnsiTheme="minorHAnsi" w:cs="Arial"/>
          <w:b w:val="0"/>
          <w:szCs w:val="24"/>
        </w:rPr>
        <w:t xml:space="preserve">Significant knowledge of and experience with applicable State and Federal personnel employment law and programs. </w:t>
      </w:r>
    </w:p>
    <w:p w14:paraId="06CC85E8" w14:textId="77777777" w:rsidR="00E81DA0" w:rsidRPr="00E81DA0" w:rsidRDefault="00E81DA0" w:rsidP="00E81DA0">
      <w:pPr>
        <w:pStyle w:val="BodyText"/>
        <w:numPr>
          <w:ilvl w:val="0"/>
          <w:numId w:val="12"/>
        </w:numPr>
        <w:rPr>
          <w:rFonts w:asciiTheme="minorHAnsi" w:hAnsiTheme="minorHAnsi" w:cs="Arial"/>
          <w:b w:val="0"/>
          <w:szCs w:val="24"/>
        </w:rPr>
      </w:pPr>
      <w:r w:rsidRPr="00E81DA0">
        <w:rPr>
          <w:rFonts w:asciiTheme="minorHAnsi" w:hAnsiTheme="minorHAnsi" w:cs="Arial"/>
          <w:b w:val="0"/>
          <w:szCs w:val="24"/>
        </w:rPr>
        <w:lastRenderedPageBreak/>
        <w:t>Knowledge of the Idaho Tort Claims Act and how it applies to the County.</w:t>
      </w:r>
    </w:p>
    <w:p w14:paraId="6F39DBB6" w14:textId="77777777" w:rsidR="00E81DA0" w:rsidRPr="00E81DA0" w:rsidRDefault="00E81DA0" w:rsidP="00E81DA0">
      <w:pPr>
        <w:pStyle w:val="BodyText"/>
        <w:numPr>
          <w:ilvl w:val="0"/>
          <w:numId w:val="12"/>
        </w:numPr>
        <w:rPr>
          <w:rFonts w:asciiTheme="minorHAnsi" w:hAnsiTheme="minorHAnsi" w:cs="Arial"/>
          <w:b w:val="0"/>
          <w:szCs w:val="24"/>
        </w:rPr>
      </w:pPr>
      <w:r w:rsidRPr="00E81DA0">
        <w:rPr>
          <w:rFonts w:asciiTheme="minorHAnsi" w:hAnsiTheme="minorHAnsi" w:cs="Arial"/>
          <w:b w:val="0"/>
          <w:szCs w:val="24"/>
        </w:rPr>
        <w:t xml:space="preserve">Highly organized with the ability to manage multiple projects at once and prioritize tasks, delegate appropriately, and ensure on time completion. </w:t>
      </w:r>
    </w:p>
    <w:p w14:paraId="19AECB6E" w14:textId="77777777" w:rsidR="00E81DA0" w:rsidRPr="00E81DA0" w:rsidRDefault="00E81DA0" w:rsidP="00E81DA0">
      <w:pPr>
        <w:pStyle w:val="BodyText"/>
        <w:numPr>
          <w:ilvl w:val="0"/>
          <w:numId w:val="12"/>
        </w:numPr>
        <w:rPr>
          <w:rFonts w:asciiTheme="minorHAnsi" w:hAnsiTheme="minorHAnsi" w:cs="Arial"/>
          <w:b w:val="0"/>
          <w:szCs w:val="24"/>
        </w:rPr>
      </w:pPr>
      <w:r w:rsidRPr="00E81DA0">
        <w:rPr>
          <w:rFonts w:asciiTheme="minorHAnsi" w:hAnsiTheme="minorHAnsi" w:cs="Arial"/>
          <w:b w:val="0"/>
          <w:szCs w:val="24"/>
        </w:rPr>
        <w:t xml:space="preserve">Proficient in computers, including Google Suite, MS Office, ATS, and HRIS. </w:t>
      </w:r>
    </w:p>
    <w:p w14:paraId="61BF0D9B" w14:textId="77777777" w:rsidR="00E81DA0" w:rsidRPr="00E81DA0" w:rsidRDefault="00E81DA0" w:rsidP="00E81DA0">
      <w:pPr>
        <w:pStyle w:val="BodyText"/>
        <w:numPr>
          <w:ilvl w:val="0"/>
          <w:numId w:val="12"/>
        </w:numPr>
        <w:rPr>
          <w:rFonts w:asciiTheme="minorHAnsi" w:hAnsiTheme="minorHAnsi" w:cs="Arial"/>
          <w:b w:val="0"/>
          <w:szCs w:val="24"/>
        </w:rPr>
      </w:pPr>
      <w:r w:rsidRPr="00E81DA0">
        <w:rPr>
          <w:rFonts w:asciiTheme="minorHAnsi" w:hAnsiTheme="minorHAnsi" w:cs="Arial"/>
          <w:b w:val="0"/>
          <w:szCs w:val="24"/>
        </w:rPr>
        <w:t>Ability to collect data, analyze abstract variables and trends, think critically, and solve problems.</w:t>
      </w:r>
    </w:p>
    <w:p w14:paraId="7979DA8E" w14:textId="77777777" w:rsidR="00E81DA0" w:rsidRPr="00E81DA0" w:rsidRDefault="00E81DA0" w:rsidP="00E81DA0">
      <w:pPr>
        <w:pStyle w:val="BodyText"/>
        <w:numPr>
          <w:ilvl w:val="0"/>
          <w:numId w:val="12"/>
        </w:numPr>
        <w:rPr>
          <w:rFonts w:asciiTheme="minorHAnsi" w:hAnsiTheme="minorHAnsi" w:cs="Arial"/>
          <w:b w:val="0"/>
          <w:szCs w:val="24"/>
        </w:rPr>
      </w:pPr>
      <w:r w:rsidRPr="00E81DA0">
        <w:rPr>
          <w:rFonts w:asciiTheme="minorHAnsi" w:hAnsiTheme="minorHAnsi" w:cs="Arial"/>
          <w:b w:val="0"/>
          <w:szCs w:val="24"/>
        </w:rPr>
        <w:t xml:space="preserve">Ability to plan, develop, and administer the annual HR strategic plan and budget.  </w:t>
      </w:r>
    </w:p>
    <w:p w14:paraId="52C28554" w14:textId="77777777" w:rsidR="00E81DA0" w:rsidRPr="00E81DA0" w:rsidRDefault="00E81DA0" w:rsidP="00E81DA0">
      <w:pPr>
        <w:pStyle w:val="BodyText"/>
        <w:numPr>
          <w:ilvl w:val="0"/>
          <w:numId w:val="12"/>
        </w:numPr>
        <w:rPr>
          <w:rFonts w:asciiTheme="minorHAnsi" w:hAnsiTheme="minorHAnsi" w:cs="Arial"/>
          <w:b w:val="0"/>
          <w:szCs w:val="24"/>
        </w:rPr>
      </w:pPr>
      <w:r w:rsidRPr="00E81DA0">
        <w:rPr>
          <w:rFonts w:asciiTheme="minorHAnsi" w:hAnsiTheme="minorHAnsi" w:cs="Arial"/>
          <w:b w:val="0"/>
          <w:szCs w:val="24"/>
        </w:rPr>
        <w:t>Ability to exercise professional discretion and judgment and to ensure confidentiality and ethical conduct in a unique organizational and political environment.</w:t>
      </w:r>
    </w:p>
    <w:p w14:paraId="0B81B838" w14:textId="77777777" w:rsidR="00E81DA0" w:rsidRPr="00E81DA0" w:rsidRDefault="00E81DA0" w:rsidP="00E81DA0">
      <w:pPr>
        <w:pStyle w:val="BodyText"/>
        <w:numPr>
          <w:ilvl w:val="0"/>
          <w:numId w:val="12"/>
        </w:numPr>
        <w:rPr>
          <w:rFonts w:asciiTheme="minorHAnsi" w:hAnsiTheme="minorHAnsi" w:cs="Arial"/>
          <w:b w:val="0"/>
          <w:szCs w:val="24"/>
        </w:rPr>
      </w:pPr>
      <w:r w:rsidRPr="00E81DA0">
        <w:rPr>
          <w:rFonts w:asciiTheme="minorHAnsi" w:hAnsiTheme="minorHAnsi" w:cs="Arial"/>
          <w:b w:val="0"/>
          <w:szCs w:val="24"/>
        </w:rPr>
        <w:t>Must possess and maintain a valid Driver’s License for frequent local travel between County locations.</w:t>
      </w:r>
    </w:p>
    <w:p w14:paraId="0A84E183" w14:textId="77777777" w:rsidR="00E81DA0" w:rsidRPr="00E81DA0" w:rsidRDefault="00E81DA0" w:rsidP="00E81DA0">
      <w:pPr>
        <w:pStyle w:val="BodyText"/>
        <w:numPr>
          <w:ilvl w:val="0"/>
          <w:numId w:val="12"/>
        </w:numPr>
        <w:rPr>
          <w:rFonts w:asciiTheme="minorHAnsi" w:hAnsiTheme="minorHAnsi" w:cs="Arial"/>
          <w:b w:val="0"/>
          <w:szCs w:val="24"/>
        </w:rPr>
      </w:pPr>
      <w:r w:rsidRPr="00E81DA0">
        <w:rPr>
          <w:rFonts w:asciiTheme="minorHAnsi" w:hAnsiTheme="minorHAnsi" w:cs="Arial"/>
          <w:b w:val="0"/>
          <w:szCs w:val="24"/>
        </w:rPr>
        <w:t xml:space="preserve">Background checks are conducted by Bonner County Sheriff’s office. </w:t>
      </w:r>
    </w:p>
    <w:p w14:paraId="3A398353" w14:textId="77777777" w:rsidR="00936D48" w:rsidRPr="004873B5" w:rsidRDefault="00936D48">
      <w:pPr>
        <w:pStyle w:val="BodyText"/>
        <w:rPr>
          <w:rFonts w:asciiTheme="minorHAnsi" w:hAnsiTheme="minorHAnsi" w:cs="Arial"/>
          <w:b w:val="0"/>
          <w:szCs w:val="24"/>
        </w:rPr>
      </w:pPr>
    </w:p>
    <w:p w14:paraId="4B6FD77A" w14:textId="03C5C984" w:rsidR="00936D48" w:rsidRPr="00904F63" w:rsidRDefault="00904F63" w:rsidP="00904F63">
      <w:pPr>
        <w:pStyle w:val="BodyText"/>
        <w:rPr>
          <w:rFonts w:asciiTheme="minorHAnsi" w:hAnsiTheme="minorHAnsi" w:cs="Arial"/>
          <w:bCs/>
          <w:szCs w:val="24"/>
          <w:u w:val="single"/>
        </w:rPr>
      </w:pPr>
      <w:r>
        <w:rPr>
          <w:rFonts w:asciiTheme="minorHAnsi" w:hAnsiTheme="minorHAnsi" w:cs="Arial"/>
          <w:bCs/>
          <w:szCs w:val="24"/>
          <w:u w:val="single"/>
        </w:rPr>
        <w:t>PHYSICAL ABILITIES &amp; WORKING CONDITIONS</w:t>
      </w:r>
    </w:p>
    <w:p w14:paraId="1CAA325F" w14:textId="77777777" w:rsidR="00BE3927" w:rsidRPr="004873B5" w:rsidRDefault="00BE3927">
      <w:pPr>
        <w:pStyle w:val="BodyText"/>
        <w:jc w:val="center"/>
        <w:rPr>
          <w:rFonts w:asciiTheme="minorHAnsi" w:hAnsiTheme="minorHAnsi" w:cs="Arial"/>
          <w:b w:val="0"/>
          <w:szCs w:val="24"/>
          <w:u w:val="single"/>
        </w:rPr>
      </w:pPr>
    </w:p>
    <w:p w14:paraId="2D390D70" w14:textId="283B0989" w:rsidR="005661DC" w:rsidRPr="004873B5" w:rsidRDefault="00E81DA0">
      <w:pPr>
        <w:pStyle w:val="BodyText"/>
        <w:rPr>
          <w:rFonts w:asciiTheme="minorHAnsi" w:hAnsiTheme="minorHAnsi" w:cs="Arial"/>
          <w:b w:val="0"/>
          <w:szCs w:val="24"/>
        </w:rPr>
      </w:pPr>
      <w:r w:rsidRPr="00E81DA0">
        <w:rPr>
          <w:rFonts w:asciiTheme="minorHAnsi" w:hAnsiTheme="minorHAnsi" w:cs="Arial"/>
          <w:b w:val="0"/>
          <w:szCs w:val="24"/>
        </w:rPr>
        <w:t>Requires the ability to perform the activities necessary to complete the essential functions of the job, either with or without reasonable accommodation. Requires ability to sit and use hand to keyboard, handle, or manipulate tools used in performing the job. Requires ability to stand, walk, and reach with hands and arms. Requires ability to occasionally lift and/or move up to 15 pounds.</w:t>
      </w:r>
    </w:p>
    <w:p w14:paraId="00C53B03" w14:textId="77777777" w:rsidR="005661DC" w:rsidRPr="004873B5" w:rsidRDefault="005661DC">
      <w:pPr>
        <w:pStyle w:val="BodyText"/>
        <w:rPr>
          <w:rFonts w:asciiTheme="minorHAnsi" w:hAnsiTheme="minorHAnsi" w:cs="Arial"/>
          <w:b w:val="0"/>
          <w:szCs w:val="24"/>
        </w:rPr>
      </w:pPr>
    </w:p>
    <w:p w14:paraId="297593D8" w14:textId="4213F33C" w:rsidR="005661DC" w:rsidRPr="004873B5" w:rsidRDefault="00DB0463">
      <w:pPr>
        <w:widowControl w:val="0"/>
        <w:pBdr>
          <w:top w:val="single" w:sz="24" w:space="1" w:color="auto"/>
        </w:pBdr>
        <w:tabs>
          <w:tab w:val="left" w:pos="390"/>
          <w:tab w:val="left" w:pos="1845"/>
        </w:tabs>
        <w:autoSpaceDE w:val="0"/>
        <w:autoSpaceDN w:val="0"/>
        <w:adjustRightInd w:val="0"/>
        <w:rPr>
          <w:rFonts w:asciiTheme="minorHAnsi" w:hAnsiTheme="minorHAnsi" w:cs="Arial"/>
          <w:szCs w:val="24"/>
        </w:rPr>
      </w:pPr>
      <w:r w:rsidRPr="00DB0463">
        <w:rPr>
          <w:rFonts w:asciiTheme="minorHAnsi" w:hAnsiTheme="minorHAnsi" w:cs="Arial"/>
          <w:b/>
          <w:bCs/>
          <w:szCs w:val="24"/>
        </w:rPr>
        <w:t>Disclaimer:</w:t>
      </w:r>
      <w:r>
        <w:rPr>
          <w:rFonts w:asciiTheme="minorHAnsi" w:hAnsiTheme="minorHAnsi" w:cs="Arial"/>
          <w:szCs w:val="24"/>
        </w:rPr>
        <w:t xml:space="preserve"> </w:t>
      </w:r>
      <w:r w:rsidR="005661DC" w:rsidRPr="004873B5">
        <w:rPr>
          <w:rFonts w:asciiTheme="minorHAnsi" w:hAnsiTheme="minorHAnsi" w:cs="Arial"/>
          <w:szCs w:val="24"/>
        </w:rPr>
        <w:t xml:space="preserve">This job description is not an employment agreement or </w:t>
      </w:r>
      <w:r w:rsidR="00D01431" w:rsidRPr="004873B5">
        <w:rPr>
          <w:rFonts w:asciiTheme="minorHAnsi" w:hAnsiTheme="minorHAnsi" w:cs="Arial"/>
          <w:szCs w:val="24"/>
        </w:rPr>
        <w:t>contract,</w:t>
      </w:r>
      <w:r w:rsidR="005661DC" w:rsidRPr="004873B5">
        <w:rPr>
          <w:rFonts w:asciiTheme="minorHAnsi" w:hAnsiTheme="minorHAnsi" w:cs="Arial"/>
          <w:szCs w:val="24"/>
        </w:rPr>
        <w:t xml:space="preserve"> and management reserves the right to </w:t>
      </w:r>
      <w:r w:rsidR="00D01431" w:rsidRPr="004873B5">
        <w:rPr>
          <w:rFonts w:asciiTheme="minorHAnsi" w:hAnsiTheme="minorHAnsi" w:cs="Arial"/>
          <w:szCs w:val="24"/>
        </w:rPr>
        <w:t>modify it</w:t>
      </w:r>
      <w:r w:rsidR="005661DC" w:rsidRPr="004873B5">
        <w:rPr>
          <w:rFonts w:asciiTheme="minorHAnsi" w:hAnsiTheme="minorHAnsi" w:cs="Arial"/>
          <w:szCs w:val="24"/>
        </w:rPr>
        <w:t xml:space="preserve"> when necessary.</w:t>
      </w:r>
    </w:p>
    <w:p w14:paraId="1EB59053" w14:textId="77777777" w:rsidR="005661DC" w:rsidRPr="004873B5" w:rsidRDefault="005661DC">
      <w:pPr>
        <w:widowControl w:val="0"/>
        <w:tabs>
          <w:tab w:val="left" w:pos="390"/>
          <w:tab w:val="left" w:pos="1845"/>
        </w:tabs>
        <w:autoSpaceDE w:val="0"/>
        <w:autoSpaceDN w:val="0"/>
        <w:adjustRightInd w:val="0"/>
        <w:rPr>
          <w:rFonts w:asciiTheme="minorHAnsi" w:hAnsiTheme="minorHAnsi" w:cs="Arial"/>
          <w:szCs w:val="24"/>
        </w:rPr>
      </w:pPr>
    </w:p>
    <w:p w14:paraId="366E90BD" w14:textId="6808100E" w:rsidR="005661DC" w:rsidRPr="004873B5" w:rsidRDefault="005661DC">
      <w:pPr>
        <w:widowControl w:val="0"/>
        <w:tabs>
          <w:tab w:val="left" w:pos="390"/>
          <w:tab w:val="left" w:pos="1845"/>
        </w:tabs>
        <w:autoSpaceDE w:val="0"/>
        <w:autoSpaceDN w:val="0"/>
        <w:adjustRightInd w:val="0"/>
        <w:rPr>
          <w:rFonts w:asciiTheme="minorHAnsi" w:hAnsiTheme="minorHAnsi" w:cs="Arial"/>
          <w:szCs w:val="24"/>
        </w:rPr>
      </w:pPr>
      <w:r w:rsidRPr="004873B5">
        <w:rPr>
          <w:rFonts w:asciiTheme="minorHAnsi" w:hAnsiTheme="minorHAnsi" w:cs="Arial"/>
          <w:szCs w:val="24"/>
        </w:rPr>
        <w:t>I have reviewed and agree this Job Description accurately reflect</w:t>
      </w:r>
      <w:r w:rsidR="00627205">
        <w:rPr>
          <w:rFonts w:asciiTheme="minorHAnsi" w:hAnsiTheme="minorHAnsi" w:cs="Arial"/>
          <w:szCs w:val="24"/>
        </w:rPr>
        <w:t>s</w:t>
      </w:r>
      <w:r w:rsidRPr="004873B5">
        <w:rPr>
          <w:rFonts w:asciiTheme="minorHAnsi" w:hAnsiTheme="minorHAnsi" w:cs="Arial"/>
          <w:szCs w:val="24"/>
        </w:rPr>
        <w:t xml:space="preserve"> the current responsibilities of my position.  I also acknowledge that it will be placed in my Personnel File.</w:t>
      </w:r>
    </w:p>
    <w:p w14:paraId="4AB376EB" w14:textId="77777777" w:rsidR="005661DC" w:rsidRPr="004873B5" w:rsidRDefault="005661DC">
      <w:pPr>
        <w:widowControl w:val="0"/>
        <w:tabs>
          <w:tab w:val="left" w:pos="390"/>
          <w:tab w:val="left" w:pos="1845"/>
        </w:tabs>
        <w:autoSpaceDE w:val="0"/>
        <w:autoSpaceDN w:val="0"/>
        <w:adjustRightInd w:val="0"/>
        <w:rPr>
          <w:rFonts w:asciiTheme="minorHAnsi" w:hAnsiTheme="minorHAnsi" w:cs="Arial"/>
          <w:szCs w:val="24"/>
        </w:rPr>
      </w:pPr>
    </w:p>
    <w:p w14:paraId="61E5E5D8" w14:textId="77777777" w:rsidR="005661DC" w:rsidRPr="004873B5" w:rsidRDefault="005661DC">
      <w:pPr>
        <w:widowControl w:val="0"/>
        <w:tabs>
          <w:tab w:val="left" w:pos="390"/>
          <w:tab w:val="left" w:pos="1845"/>
        </w:tabs>
        <w:autoSpaceDE w:val="0"/>
        <w:autoSpaceDN w:val="0"/>
        <w:adjustRightInd w:val="0"/>
        <w:ind w:right="-180"/>
        <w:rPr>
          <w:rFonts w:asciiTheme="minorHAnsi" w:hAnsiTheme="minorHAnsi" w:cs="Arial"/>
          <w:szCs w:val="24"/>
        </w:rPr>
      </w:pPr>
    </w:p>
    <w:p w14:paraId="4BAF6C74" w14:textId="77777777" w:rsidR="005661DC" w:rsidRPr="004873B5" w:rsidRDefault="005661DC">
      <w:pPr>
        <w:widowControl w:val="0"/>
        <w:tabs>
          <w:tab w:val="left" w:pos="390"/>
          <w:tab w:val="left" w:pos="1845"/>
        </w:tabs>
        <w:autoSpaceDE w:val="0"/>
        <w:autoSpaceDN w:val="0"/>
        <w:adjustRightInd w:val="0"/>
        <w:ind w:right="-180"/>
        <w:rPr>
          <w:rFonts w:asciiTheme="minorHAnsi" w:hAnsiTheme="minorHAnsi" w:cs="Arial"/>
          <w:szCs w:val="24"/>
          <w:u w:val="single"/>
        </w:rPr>
      </w:pPr>
      <w:r w:rsidRPr="004873B5">
        <w:rPr>
          <w:rFonts w:asciiTheme="minorHAnsi" w:hAnsiTheme="minorHAnsi" w:cs="Arial"/>
          <w:szCs w:val="24"/>
        </w:rPr>
        <w:t xml:space="preserve">Signature: </w:t>
      </w:r>
      <w:r w:rsidRPr="004873B5">
        <w:rPr>
          <w:rFonts w:asciiTheme="minorHAnsi" w:hAnsiTheme="minorHAnsi" w:cs="Arial"/>
          <w:szCs w:val="24"/>
          <w:u w:val="single"/>
        </w:rPr>
        <w:tab/>
      </w:r>
      <w:r w:rsidRPr="004873B5">
        <w:rPr>
          <w:rFonts w:asciiTheme="minorHAnsi" w:hAnsiTheme="minorHAnsi" w:cs="Arial"/>
          <w:szCs w:val="24"/>
          <w:u w:val="single"/>
        </w:rPr>
        <w:tab/>
      </w:r>
      <w:r w:rsidRPr="004873B5">
        <w:rPr>
          <w:rFonts w:asciiTheme="minorHAnsi" w:hAnsiTheme="minorHAnsi" w:cs="Arial"/>
          <w:szCs w:val="24"/>
          <w:u w:val="single"/>
        </w:rPr>
        <w:tab/>
      </w:r>
      <w:r w:rsidRPr="004873B5">
        <w:rPr>
          <w:rFonts w:asciiTheme="minorHAnsi" w:hAnsiTheme="minorHAnsi" w:cs="Arial"/>
          <w:szCs w:val="24"/>
          <w:u w:val="single"/>
        </w:rPr>
        <w:tab/>
      </w:r>
      <w:r w:rsidRPr="004873B5">
        <w:rPr>
          <w:rFonts w:asciiTheme="minorHAnsi" w:hAnsiTheme="minorHAnsi" w:cs="Arial"/>
          <w:szCs w:val="24"/>
          <w:u w:val="single"/>
        </w:rPr>
        <w:tab/>
      </w:r>
      <w:r w:rsidRPr="004873B5">
        <w:rPr>
          <w:rFonts w:asciiTheme="minorHAnsi" w:hAnsiTheme="minorHAnsi" w:cs="Arial"/>
          <w:szCs w:val="24"/>
          <w:u w:val="single"/>
        </w:rPr>
        <w:tab/>
      </w:r>
      <w:r w:rsidRPr="004873B5">
        <w:rPr>
          <w:rFonts w:asciiTheme="minorHAnsi" w:hAnsiTheme="minorHAnsi" w:cs="Arial"/>
          <w:szCs w:val="24"/>
          <w:u w:val="single"/>
        </w:rPr>
        <w:tab/>
      </w:r>
      <w:r w:rsidRPr="004873B5">
        <w:rPr>
          <w:rFonts w:asciiTheme="minorHAnsi" w:hAnsiTheme="minorHAnsi" w:cs="Arial"/>
          <w:szCs w:val="24"/>
          <w:u w:val="single"/>
        </w:rPr>
        <w:tab/>
      </w:r>
      <w:r w:rsidRPr="004873B5">
        <w:rPr>
          <w:rFonts w:asciiTheme="minorHAnsi" w:hAnsiTheme="minorHAnsi" w:cs="Arial"/>
          <w:szCs w:val="24"/>
        </w:rPr>
        <w:t xml:space="preserve"> Date: </w:t>
      </w:r>
      <w:r w:rsidRPr="004873B5">
        <w:rPr>
          <w:rFonts w:asciiTheme="minorHAnsi" w:hAnsiTheme="minorHAnsi" w:cs="Arial"/>
          <w:szCs w:val="24"/>
          <w:u w:val="single"/>
        </w:rPr>
        <w:tab/>
      </w:r>
      <w:r w:rsidRPr="004873B5">
        <w:rPr>
          <w:rFonts w:asciiTheme="minorHAnsi" w:hAnsiTheme="minorHAnsi" w:cs="Arial"/>
          <w:szCs w:val="24"/>
          <w:u w:val="single"/>
        </w:rPr>
        <w:tab/>
      </w:r>
      <w:r w:rsidRPr="004873B5">
        <w:rPr>
          <w:rFonts w:asciiTheme="minorHAnsi" w:hAnsiTheme="minorHAnsi" w:cs="Arial"/>
          <w:szCs w:val="24"/>
          <w:u w:val="single"/>
        </w:rPr>
        <w:tab/>
      </w:r>
      <w:r w:rsidRPr="004873B5">
        <w:rPr>
          <w:rFonts w:asciiTheme="minorHAnsi" w:hAnsiTheme="minorHAnsi" w:cs="Arial"/>
          <w:szCs w:val="24"/>
          <w:u w:val="single"/>
        </w:rPr>
        <w:tab/>
      </w:r>
    </w:p>
    <w:p w14:paraId="23E087F1" w14:textId="77777777" w:rsidR="005661DC" w:rsidRPr="004873B5" w:rsidRDefault="005661DC">
      <w:pPr>
        <w:widowControl w:val="0"/>
        <w:tabs>
          <w:tab w:val="left" w:pos="390"/>
          <w:tab w:val="left" w:pos="1845"/>
        </w:tabs>
        <w:autoSpaceDE w:val="0"/>
        <w:autoSpaceDN w:val="0"/>
        <w:adjustRightInd w:val="0"/>
        <w:rPr>
          <w:rFonts w:asciiTheme="minorHAnsi" w:hAnsiTheme="minorHAnsi" w:cs="Arial"/>
          <w:szCs w:val="24"/>
          <w:u w:val="single"/>
        </w:rPr>
      </w:pPr>
    </w:p>
    <w:p w14:paraId="77CBEE4E" w14:textId="77777777" w:rsidR="005661DC" w:rsidRPr="004873B5" w:rsidRDefault="005661DC">
      <w:pPr>
        <w:widowControl w:val="0"/>
        <w:tabs>
          <w:tab w:val="left" w:pos="390"/>
          <w:tab w:val="left" w:pos="1845"/>
        </w:tabs>
        <w:autoSpaceDE w:val="0"/>
        <w:autoSpaceDN w:val="0"/>
        <w:adjustRightInd w:val="0"/>
        <w:ind w:right="-180"/>
        <w:rPr>
          <w:rFonts w:asciiTheme="minorHAnsi" w:hAnsiTheme="minorHAnsi" w:cs="Arial"/>
          <w:szCs w:val="24"/>
        </w:rPr>
      </w:pPr>
    </w:p>
    <w:p w14:paraId="4DAB66D7" w14:textId="33FB3B5A" w:rsidR="005661DC" w:rsidRPr="00423728" w:rsidRDefault="005661DC" w:rsidP="00423728">
      <w:pPr>
        <w:widowControl w:val="0"/>
        <w:tabs>
          <w:tab w:val="left" w:pos="390"/>
          <w:tab w:val="left" w:pos="1845"/>
        </w:tabs>
        <w:autoSpaceDE w:val="0"/>
        <w:autoSpaceDN w:val="0"/>
        <w:adjustRightInd w:val="0"/>
        <w:ind w:right="-180"/>
        <w:rPr>
          <w:rFonts w:asciiTheme="minorHAnsi" w:hAnsiTheme="minorHAnsi" w:cs="Arial"/>
          <w:szCs w:val="24"/>
          <w:u w:val="single"/>
        </w:rPr>
      </w:pPr>
      <w:r w:rsidRPr="004873B5">
        <w:rPr>
          <w:rFonts w:asciiTheme="minorHAnsi" w:hAnsiTheme="minorHAnsi" w:cs="Arial"/>
          <w:szCs w:val="24"/>
        </w:rPr>
        <w:t xml:space="preserve">Please Print Name: </w:t>
      </w:r>
      <w:r w:rsidRPr="004873B5">
        <w:rPr>
          <w:rFonts w:asciiTheme="minorHAnsi" w:hAnsiTheme="minorHAnsi" w:cs="Arial"/>
          <w:szCs w:val="24"/>
          <w:u w:val="single"/>
        </w:rPr>
        <w:tab/>
      </w:r>
      <w:r w:rsidRPr="004873B5">
        <w:rPr>
          <w:rFonts w:asciiTheme="minorHAnsi" w:hAnsiTheme="minorHAnsi" w:cs="Arial"/>
          <w:szCs w:val="24"/>
          <w:u w:val="single"/>
        </w:rPr>
        <w:tab/>
      </w:r>
      <w:r w:rsidRPr="004873B5">
        <w:rPr>
          <w:rFonts w:asciiTheme="minorHAnsi" w:hAnsiTheme="minorHAnsi" w:cs="Arial"/>
          <w:szCs w:val="24"/>
          <w:u w:val="single"/>
        </w:rPr>
        <w:tab/>
      </w:r>
      <w:r w:rsidRPr="004873B5">
        <w:rPr>
          <w:rFonts w:asciiTheme="minorHAnsi" w:hAnsiTheme="minorHAnsi" w:cs="Arial"/>
          <w:szCs w:val="24"/>
          <w:u w:val="single"/>
        </w:rPr>
        <w:tab/>
      </w:r>
      <w:r w:rsidRPr="004873B5">
        <w:rPr>
          <w:rFonts w:asciiTheme="minorHAnsi" w:hAnsiTheme="minorHAnsi" w:cs="Arial"/>
          <w:szCs w:val="24"/>
          <w:u w:val="single"/>
        </w:rPr>
        <w:tab/>
      </w:r>
      <w:r w:rsidRPr="004873B5">
        <w:rPr>
          <w:rFonts w:asciiTheme="minorHAnsi" w:hAnsiTheme="minorHAnsi" w:cs="Arial"/>
          <w:szCs w:val="24"/>
          <w:u w:val="single"/>
        </w:rPr>
        <w:tab/>
      </w:r>
      <w:r w:rsidRPr="004873B5">
        <w:rPr>
          <w:rFonts w:asciiTheme="minorHAnsi" w:hAnsiTheme="minorHAnsi" w:cs="Arial"/>
          <w:szCs w:val="24"/>
          <w:u w:val="single"/>
        </w:rPr>
        <w:tab/>
      </w:r>
      <w:r w:rsidRPr="004873B5">
        <w:rPr>
          <w:rFonts w:asciiTheme="minorHAnsi" w:hAnsiTheme="minorHAnsi" w:cs="Arial"/>
          <w:szCs w:val="24"/>
          <w:u w:val="single"/>
        </w:rPr>
        <w:tab/>
      </w:r>
    </w:p>
    <w:sectPr w:rsidR="005661DC" w:rsidRPr="00423728" w:rsidSect="00163105">
      <w:footerReference w:type="default" r:id="rId9"/>
      <w:pgSz w:w="12240" w:h="15840"/>
      <w:pgMar w:top="900" w:right="1440" w:bottom="1260" w:left="1440" w:header="720" w:footer="58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85CF6F" w14:textId="77777777" w:rsidR="0024765B" w:rsidRDefault="0024765B">
      <w:r>
        <w:separator/>
      </w:r>
    </w:p>
  </w:endnote>
  <w:endnote w:type="continuationSeparator" w:id="0">
    <w:p w14:paraId="101E8173" w14:textId="77777777" w:rsidR="0024765B" w:rsidRDefault="002476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6F54B" w14:textId="77777777" w:rsidR="00F4192A" w:rsidRDefault="00936D48">
    <w:pPr>
      <w:pStyle w:val="Footer"/>
      <w:pBdr>
        <w:top w:val="single" w:sz="4" w:space="1" w:color="auto"/>
      </w:pBdr>
      <w:rPr>
        <w:sz w:val="20"/>
      </w:rPr>
    </w:pPr>
    <w:r>
      <w:rPr>
        <w:sz w:val="20"/>
      </w:rPr>
      <w:t>Bonner County</w:t>
    </w:r>
    <w:r w:rsidR="00F4192A" w:rsidRPr="00F4192A">
      <w:rPr>
        <w:rStyle w:val="PageNumber"/>
        <w:sz w:val="20"/>
      </w:rPr>
      <w:t xml:space="preserve"> </w:t>
    </w:r>
    <w:r w:rsidR="00F4192A">
      <w:rPr>
        <w:rStyle w:val="PageNumber"/>
        <w:sz w:val="20"/>
      </w:rPr>
      <w:t>Job Description</w:t>
    </w:r>
    <w:r>
      <w:rPr>
        <w:sz w:val="20"/>
      </w:rPr>
      <w:tab/>
    </w:r>
    <w:r>
      <w:rPr>
        <w:sz w:val="20"/>
      </w:rPr>
      <w:tab/>
    </w:r>
  </w:p>
  <w:p w14:paraId="62F0C536" w14:textId="36479B0A" w:rsidR="00936D48" w:rsidRDefault="00936D48" w:rsidP="00F4192A">
    <w:pPr>
      <w:pStyle w:val="Footer"/>
      <w:pBdr>
        <w:top w:val="single" w:sz="4" w:space="1" w:color="auto"/>
      </w:pBdr>
      <w:rPr>
        <w:sz w:val="20"/>
      </w:rPr>
    </w:pPr>
    <w:r>
      <w:rPr>
        <w:sz w:val="20"/>
      </w:rPr>
      <w:t xml:space="preserve">Page </w:t>
    </w:r>
    <w:r>
      <w:rPr>
        <w:sz w:val="20"/>
      </w:rPr>
      <w:fldChar w:fldCharType="begin"/>
    </w:r>
    <w:r>
      <w:rPr>
        <w:sz w:val="20"/>
      </w:rPr>
      <w:instrText xml:space="preserve"> PAGE </w:instrText>
    </w:r>
    <w:r>
      <w:rPr>
        <w:sz w:val="20"/>
      </w:rPr>
      <w:fldChar w:fldCharType="separate"/>
    </w:r>
    <w:r w:rsidR="00A0467B">
      <w:rPr>
        <w:noProof/>
        <w:sz w:val="20"/>
      </w:rPr>
      <w:t>5</w:t>
    </w:r>
    <w:r>
      <w:rPr>
        <w:sz w:val="20"/>
      </w:rPr>
      <w:fldChar w:fldCharType="end"/>
    </w:r>
    <w:r>
      <w:rPr>
        <w:sz w:val="20"/>
      </w:rPr>
      <w:t xml:space="preserve"> of </w:t>
    </w:r>
    <w:r>
      <w:rPr>
        <w:sz w:val="20"/>
      </w:rPr>
      <w:fldChar w:fldCharType="begin"/>
    </w:r>
    <w:r>
      <w:rPr>
        <w:sz w:val="20"/>
      </w:rPr>
      <w:instrText xml:space="preserve"> NUMPAGES </w:instrText>
    </w:r>
    <w:r>
      <w:rPr>
        <w:sz w:val="20"/>
      </w:rPr>
      <w:fldChar w:fldCharType="separate"/>
    </w:r>
    <w:r w:rsidR="00A0467B">
      <w:rPr>
        <w:noProof/>
        <w:sz w:val="20"/>
      </w:rPr>
      <w:t>5</w:t>
    </w:r>
    <w:r>
      <w:rPr>
        <w:sz w:val="20"/>
      </w:rPr>
      <w:fldChar w:fldCharType="end"/>
    </w:r>
    <w:r w:rsidR="00757626">
      <w:rPr>
        <w:rStyle w:val="PageNumber"/>
        <w:sz w:val="20"/>
      </w:rPr>
      <w:tab/>
    </w:r>
    <w:r w:rsidR="00757626">
      <w:rPr>
        <w:rStyle w:val="PageNumber"/>
        <w:sz w:val="20"/>
      </w:rPr>
      <w:tab/>
    </w:r>
    <w:r w:rsidR="00F4192A">
      <w:rPr>
        <w:rStyle w:val="PageNumber"/>
        <w:sz w:val="20"/>
      </w:rPr>
      <w:t xml:space="preserve">   </w:t>
    </w:r>
    <w:r w:rsidR="00757626">
      <w:rPr>
        <w:rStyle w:val="PageNumber"/>
        <w:sz w:val="20"/>
      </w:rPr>
      <w:t xml:space="preserve">Revised on </w:t>
    </w:r>
    <w:r w:rsidR="00E81DA0">
      <w:rPr>
        <w:rStyle w:val="PageNumber"/>
        <w:sz w:val="20"/>
      </w:rPr>
      <w:t>02/20/2025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FD27E8" w14:textId="77777777" w:rsidR="0024765B" w:rsidRDefault="0024765B">
      <w:r>
        <w:separator/>
      </w:r>
    </w:p>
  </w:footnote>
  <w:footnote w:type="continuationSeparator" w:id="0">
    <w:p w14:paraId="35EFDE73" w14:textId="77777777" w:rsidR="0024765B" w:rsidRDefault="002476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173D8"/>
    <w:multiLevelType w:val="hybridMultilevel"/>
    <w:tmpl w:val="3926D9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083281C"/>
    <w:multiLevelType w:val="hybridMultilevel"/>
    <w:tmpl w:val="DAE2C4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88D7E67"/>
    <w:multiLevelType w:val="hybridMultilevel"/>
    <w:tmpl w:val="1CE27E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432F38"/>
    <w:multiLevelType w:val="hybridMultilevel"/>
    <w:tmpl w:val="1A326476"/>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B3249E5"/>
    <w:multiLevelType w:val="hybridMultilevel"/>
    <w:tmpl w:val="13D413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4804A66"/>
    <w:multiLevelType w:val="singleLevel"/>
    <w:tmpl w:val="536A9F2C"/>
    <w:lvl w:ilvl="0">
      <w:start w:val="1"/>
      <w:numFmt w:val="decimal"/>
      <w:lvlText w:val="%1."/>
      <w:lvlJc w:val="left"/>
      <w:pPr>
        <w:tabs>
          <w:tab w:val="num" w:pos="360"/>
        </w:tabs>
        <w:ind w:left="360" w:hanging="360"/>
      </w:pPr>
      <w:rPr>
        <w:rFonts w:hint="default"/>
      </w:rPr>
    </w:lvl>
  </w:abstractNum>
  <w:abstractNum w:abstractNumId="6" w15:restartNumberingAfterBreak="0">
    <w:nsid w:val="36730755"/>
    <w:multiLevelType w:val="hybridMultilevel"/>
    <w:tmpl w:val="E11C7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49A6AC7"/>
    <w:multiLevelType w:val="hybridMultilevel"/>
    <w:tmpl w:val="54BC0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BAC7891"/>
    <w:multiLevelType w:val="singleLevel"/>
    <w:tmpl w:val="536A9F2C"/>
    <w:lvl w:ilvl="0">
      <w:start w:val="1"/>
      <w:numFmt w:val="decimal"/>
      <w:lvlText w:val="%1."/>
      <w:lvlJc w:val="left"/>
      <w:pPr>
        <w:tabs>
          <w:tab w:val="num" w:pos="360"/>
        </w:tabs>
        <w:ind w:left="360" w:hanging="360"/>
      </w:pPr>
      <w:rPr>
        <w:rFonts w:hint="default"/>
      </w:rPr>
    </w:lvl>
  </w:abstractNum>
  <w:abstractNum w:abstractNumId="9" w15:restartNumberingAfterBreak="0">
    <w:nsid w:val="6E86496E"/>
    <w:multiLevelType w:val="singleLevel"/>
    <w:tmpl w:val="7AEA01A2"/>
    <w:lvl w:ilvl="0">
      <w:start w:val="1"/>
      <w:numFmt w:val="lowerLetter"/>
      <w:lvlText w:val="%1)"/>
      <w:lvlJc w:val="left"/>
      <w:pPr>
        <w:tabs>
          <w:tab w:val="num" w:pos="720"/>
        </w:tabs>
        <w:ind w:left="720" w:hanging="360"/>
      </w:pPr>
      <w:rPr>
        <w:rFonts w:hint="default"/>
      </w:rPr>
    </w:lvl>
  </w:abstractNum>
  <w:abstractNum w:abstractNumId="10" w15:restartNumberingAfterBreak="0">
    <w:nsid w:val="753E10F3"/>
    <w:multiLevelType w:val="hybridMultilevel"/>
    <w:tmpl w:val="53B83DC2"/>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755D32A0"/>
    <w:multiLevelType w:val="singleLevel"/>
    <w:tmpl w:val="536A9F2C"/>
    <w:lvl w:ilvl="0">
      <w:start w:val="1"/>
      <w:numFmt w:val="decimal"/>
      <w:lvlText w:val="%1."/>
      <w:lvlJc w:val="left"/>
      <w:pPr>
        <w:tabs>
          <w:tab w:val="num" w:pos="360"/>
        </w:tabs>
        <w:ind w:left="360" w:hanging="360"/>
      </w:pPr>
      <w:rPr>
        <w:rFonts w:hint="default"/>
      </w:rPr>
    </w:lvl>
  </w:abstractNum>
  <w:num w:numId="1" w16cid:durableId="1763838007">
    <w:abstractNumId w:val="8"/>
  </w:num>
  <w:num w:numId="2" w16cid:durableId="2112846613">
    <w:abstractNumId w:val="5"/>
  </w:num>
  <w:num w:numId="3" w16cid:durableId="647366571">
    <w:abstractNumId w:val="11"/>
  </w:num>
  <w:num w:numId="4" w16cid:durableId="169150454">
    <w:abstractNumId w:val="9"/>
  </w:num>
  <w:num w:numId="5" w16cid:durableId="1107896243">
    <w:abstractNumId w:val="1"/>
  </w:num>
  <w:num w:numId="6" w16cid:durableId="1327976273">
    <w:abstractNumId w:val="2"/>
  </w:num>
  <w:num w:numId="7" w16cid:durableId="2143420823">
    <w:abstractNumId w:val="6"/>
  </w:num>
  <w:num w:numId="8" w16cid:durableId="1043289921">
    <w:abstractNumId w:val="3"/>
  </w:num>
  <w:num w:numId="9" w16cid:durableId="1970742658">
    <w:abstractNumId w:val="0"/>
  </w:num>
  <w:num w:numId="10" w16cid:durableId="1941718448">
    <w:abstractNumId w:val="4"/>
  </w:num>
  <w:num w:numId="11" w16cid:durableId="1891375663">
    <w:abstractNumId w:val="10"/>
  </w:num>
  <w:num w:numId="12" w16cid:durableId="180847696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fullPage" w:percent="10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B067C"/>
    <w:rsid w:val="0004707B"/>
    <w:rsid w:val="00047121"/>
    <w:rsid w:val="0004758D"/>
    <w:rsid w:val="000A0CD9"/>
    <w:rsid w:val="000B067C"/>
    <w:rsid w:val="000B0725"/>
    <w:rsid w:val="000B17E7"/>
    <w:rsid w:val="00126297"/>
    <w:rsid w:val="00144A15"/>
    <w:rsid w:val="00161711"/>
    <w:rsid w:val="00162179"/>
    <w:rsid w:val="00163105"/>
    <w:rsid w:val="00194C32"/>
    <w:rsid w:val="001C6CDC"/>
    <w:rsid w:val="001E18F4"/>
    <w:rsid w:val="001F0151"/>
    <w:rsid w:val="001F14DD"/>
    <w:rsid w:val="001F30A9"/>
    <w:rsid w:val="001F4AF6"/>
    <w:rsid w:val="00207968"/>
    <w:rsid w:val="00217081"/>
    <w:rsid w:val="0024765B"/>
    <w:rsid w:val="0025238A"/>
    <w:rsid w:val="002B12C4"/>
    <w:rsid w:val="002B4FD9"/>
    <w:rsid w:val="002E7D02"/>
    <w:rsid w:val="002F1376"/>
    <w:rsid w:val="00351C37"/>
    <w:rsid w:val="0039686D"/>
    <w:rsid w:val="003A055B"/>
    <w:rsid w:val="003E3BBC"/>
    <w:rsid w:val="003E525F"/>
    <w:rsid w:val="003F0839"/>
    <w:rsid w:val="00423728"/>
    <w:rsid w:val="004410B4"/>
    <w:rsid w:val="00465D56"/>
    <w:rsid w:val="004873B5"/>
    <w:rsid w:val="004B30E7"/>
    <w:rsid w:val="004C2611"/>
    <w:rsid w:val="004F27CD"/>
    <w:rsid w:val="00550D76"/>
    <w:rsid w:val="00562EEA"/>
    <w:rsid w:val="005661DC"/>
    <w:rsid w:val="00571B83"/>
    <w:rsid w:val="005748EE"/>
    <w:rsid w:val="005758EF"/>
    <w:rsid w:val="00582EB2"/>
    <w:rsid w:val="005A1050"/>
    <w:rsid w:val="005B13E3"/>
    <w:rsid w:val="005B262C"/>
    <w:rsid w:val="006243C0"/>
    <w:rsid w:val="00627205"/>
    <w:rsid w:val="00657080"/>
    <w:rsid w:val="0065749B"/>
    <w:rsid w:val="006601E0"/>
    <w:rsid w:val="006703DD"/>
    <w:rsid w:val="006863A7"/>
    <w:rsid w:val="006A0227"/>
    <w:rsid w:val="006F46A0"/>
    <w:rsid w:val="00714E98"/>
    <w:rsid w:val="00757626"/>
    <w:rsid w:val="00767643"/>
    <w:rsid w:val="008926D9"/>
    <w:rsid w:val="008A04B0"/>
    <w:rsid w:val="008A5F57"/>
    <w:rsid w:val="008D02BA"/>
    <w:rsid w:val="008E0127"/>
    <w:rsid w:val="008E1B4F"/>
    <w:rsid w:val="00904F63"/>
    <w:rsid w:val="00910C79"/>
    <w:rsid w:val="0091309F"/>
    <w:rsid w:val="00930FE2"/>
    <w:rsid w:val="00936D48"/>
    <w:rsid w:val="009538D6"/>
    <w:rsid w:val="0097694A"/>
    <w:rsid w:val="009D074A"/>
    <w:rsid w:val="009E4793"/>
    <w:rsid w:val="009F1FAA"/>
    <w:rsid w:val="009F60A5"/>
    <w:rsid w:val="00A0467B"/>
    <w:rsid w:val="00A140E3"/>
    <w:rsid w:val="00A23B24"/>
    <w:rsid w:val="00A25C80"/>
    <w:rsid w:val="00A461BB"/>
    <w:rsid w:val="00A57C02"/>
    <w:rsid w:val="00A6050B"/>
    <w:rsid w:val="00A814D9"/>
    <w:rsid w:val="00AA6A54"/>
    <w:rsid w:val="00AD1A31"/>
    <w:rsid w:val="00AD449F"/>
    <w:rsid w:val="00AF43AD"/>
    <w:rsid w:val="00B02243"/>
    <w:rsid w:val="00B30600"/>
    <w:rsid w:val="00B520A8"/>
    <w:rsid w:val="00BE3927"/>
    <w:rsid w:val="00C0394D"/>
    <w:rsid w:val="00C36D2D"/>
    <w:rsid w:val="00C53C47"/>
    <w:rsid w:val="00C54C56"/>
    <w:rsid w:val="00C55E4A"/>
    <w:rsid w:val="00C90D6D"/>
    <w:rsid w:val="00CF089E"/>
    <w:rsid w:val="00D01431"/>
    <w:rsid w:val="00D059F9"/>
    <w:rsid w:val="00D16C52"/>
    <w:rsid w:val="00D4147F"/>
    <w:rsid w:val="00D42CAE"/>
    <w:rsid w:val="00D755D9"/>
    <w:rsid w:val="00DB0463"/>
    <w:rsid w:val="00DF156C"/>
    <w:rsid w:val="00E05059"/>
    <w:rsid w:val="00E11C7E"/>
    <w:rsid w:val="00E24E5D"/>
    <w:rsid w:val="00E317B8"/>
    <w:rsid w:val="00E37E82"/>
    <w:rsid w:val="00E55B7A"/>
    <w:rsid w:val="00E57645"/>
    <w:rsid w:val="00E62903"/>
    <w:rsid w:val="00E71DEC"/>
    <w:rsid w:val="00E81DA0"/>
    <w:rsid w:val="00E9058C"/>
    <w:rsid w:val="00EB7D15"/>
    <w:rsid w:val="00ED50DD"/>
    <w:rsid w:val="00ED5A71"/>
    <w:rsid w:val="00ED7FB5"/>
    <w:rsid w:val="00EE36C0"/>
    <w:rsid w:val="00F4192A"/>
    <w:rsid w:val="00F54B07"/>
    <w:rsid w:val="00FC6A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BEBC45"/>
  <w15:docId w15:val="{12D0B778-0F62-408E-98A6-E5FD85CE4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4"/>
    </w:rPr>
  </w:style>
  <w:style w:type="paragraph" w:styleId="Heading1">
    <w:name w:val="heading 1"/>
    <w:basedOn w:val="Normal"/>
    <w:next w:val="Normal"/>
    <w:qFormat/>
    <w:pPr>
      <w:keepNext/>
      <w:outlineLvl w:val="0"/>
    </w:pPr>
    <w:rPr>
      <w:b/>
      <w:sz w:val="28"/>
    </w:rPr>
  </w:style>
  <w:style w:type="paragraph" w:styleId="Heading2">
    <w:name w:val="heading 2"/>
    <w:basedOn w:val="Normal"/>
    <w:next w:val="Normal"/>
    <w:qFormat/>
    <w:pPr>
      <w:keepNext/>
      <w:jc w:val="center"/>
      <w:outlineLvl w:val="1"/>
    </w:pPr>
    <w:rPr>
      <w:b/>
      <w:u w:val="single"/>
    </w:rPr>
  </w:style>
  <w:style w:type="paragraph" w:styleId="Heading3">
    <w:name w:val="heading 3"/>
    <w:basedOn w:val="Normal"/>
    <w:next w:val="Normal"/>
    <w:qFormat/>
    <w:pPr>
      <w:keepNext/>
      <w:jc w:val="center"/>
      <w:outlineLvl w:val="2"/>
    </w:pPr>
    <w:rPr>
      <w:b/>
      <w:sz w:val="28"/>
      <w:u w:val="single"/>
    </w:rPr>
  </w:style>
  <w:style w:type="paragraph" w:styleId="Heading4">
    <w:name w:val="heading 4"/>
    <w:basedOn w:val="Normal"/>
    <w:next w:val="Normal"/>
    <w:qFormat/>
    <w:pPr>
      <w:keepNext/>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link w:val="BodyTextChar"/>
    <w:rPr>
      <w:b/>
    </w:rPr>
  </w:style>
  <w:style w:type="paragraph" w:styleId="Caption">
    <w:name w:val="caption"/>
    <w:basedOn w:val="Normal"/>
    <w:next w:val="Normal"/>
    <w:qFormat/>
    <w:pPr>
      <w:jc w:val="center"/>
    </w:pPr>
    <w:rPr>
      <w:b/>
      <w:sz w:val="28"/>
      <w:u w:val="single"/>
    </w:rPr>
  </w:style>
  <w:style w:type="paragraph" w:styleId="BodyText2">
    <w:name w:val="Body Text 2"/>
    <w:basedOn w:val="Normal"/>
    <w:pPr>
      <w:jc w:val="both"/>
    </w:pPr>
    <w:rPr>
      <w:sz w:val="20"/>
    </w:rPr>
  </w:style>
  <w:style w:type="paragraph" w:styleId="BalloonText">
    <w:name w:val="Balloon Text"/>
    <w:basedOn w:val="Normal"/>
    <w:link w:val="BalloonTextChar"/>
    <w:uiPriority w:val="99"/>
    <w:semiHidden/>
    <w:unhideWhenUsed/>
    <w:rsid w:val="002E7D02"/>
    <w:rPr>
      <w:rFonts w:ascii="Tahoma" w:hAnsi="Tahoma" w:cs="Tahoma"/>
      <w:sz w:val="16"/>
      <w:szCs w:val="16"/>
    </w:rPr>
  </w:style>
  <w:style w:type="character" w:customStyle="1" w:styleId="BalloonTextChar">
    <w:name w:val="Balloon Text Char"/>
    <w:link w:val="BalloonText"/>
    <w:uiPriority w:val="99"/>
    <w:semiHidden/>
    <w:rsid w:val="002E7D02"/>
    <w:rPr>
      <w:rFonts w:ascii="Tahoma" w:hAnsi="Tahoma" w:cs="Tahoma"/>
      <w:sz w:val="16"/>
      <w:szCs w:val="16"/>
    </w:rPr>
  </w:style>
  <w:style w:type="character" w:customStyle="1" w:styleId="BodyTextChar">
    <w:name w:val="Body Text Char"/>
    <w:link w:val="BodyText"/>
    <w:rsid w:val="005661DC"/>
    <w:rPr>
      <w:rFonts w:ascii="Arial" w:hAnsi="Arial"/>
      <w:b/>
      <w:sz w:val="24"/>
    </w:rPr>
  </w:style>
  <w:style w:type="paragraph" w:customStyle="1" w:styleId="Level1">
    <w:name w:val="Level 1"/>
    <w:basedOn w:val="Normal"/>
    <w:rsid w:val="00C36D2D"/>
    <w:pPr>
      <w:widowControl w:val="0"/>
      <w:autoSpaceDE w:val="0"/>
      <w:autoSpaceDN w:val="0"/>
      <w:adjustRightInd w:val="0"/>
      <w:ind w:left="720" w:hanging="720"/>
    </w:pPr>
    <w:rPr>
      <w:rFonts w:ascii="Verdana" w:hAnsi="Verdana"/>
      <w:szCs w:val="24"/>
    </w:rPr>
  </w:style>
  <w:style w:type="paragraph" w:styleId="NormalWeb">
    <w:name w:val="Normal (Web)"/>
    <w:basedOn w:val="Normal"/>
    <w:uiPriority w:val="99"/>
    <w:unhideWhenUsed/>
    <w:rsid w:val="00757626"/>
    <w:pPr>
      <w:spacing w:before="100" w:beforeAutospacing="1" w:after="100" w:afterAutospacing="1"/>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00801">
      <w:bodyDiv w:val="1"/>
      <w:marLeft w:val="0"/>
      <w:marRight w:val="0"/>
      <w:marTop w:val="0"/>
      <w:marBottom w:val="0"/>
      <w:divBdr>
        <w:top w:val="none" w:sz="0" w:space="0" w:color="auto"/>
        <w:left w:val="none" w:sz="0" w:space="0" w:color="auto"/>
        <w:bottom w:val="none" w:sz="0" w:space="0" w:color="auto"/>
        <w:right w:val="none" w:sz="0" w:space="0" w:color="auto"/>
      </w:divBdr>
    </w:div>
    <w:div w:id="749618931">
      <w:bodyDiv w:val="1"/>
      <w:marLeft w:val="0"/>
      <w:marRight w:val="0"/>
      <w:marTop w:val="0"/>
      <w:marBottom w:val="0"/>
      <w:divBdr>
        <w:top w:val="none" w:sz="0" w:space="0" w:color="auto"/>
        <w:left w:val="none" w:sz="0" w:space="0" w:color="auto"/>
        <w:bottom w:val="none" w:sz="0" w:space="0" w:color="auto"/>
        <w:right w:val="none" w:sz="0" w:space="0" w:color="auto"/>
      </w:divBdr>
    </w:div>
    <w:div w:id="784423764">
      <w:bodyDiv w:val="1"/>
      <w:marLeft w:val="0"/>
      <w:marRight w:val="0"/>
      <w:marTop w:val="0"/>
      <w:marBottom w:val="0"/>
      <w:divBdr>
        <w:top w:val="none" w:sz="0" w:space="0" w:color="auto"/>
        <w:left w:val="none" w:sz="0" w:space="0" w:color="auto"/>
        <w:bottom w:val="none" w:sz="0" w:space="0" w:color="auto"/>
        <w:right w:val="none" w:sz="0" w:space="0" w:color="auto"/>
      </w:divBdr>
    </w:div>
    <w:div w:id="20679498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B58289-7F85-4281-A189-AFB445C032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2654</TotalTime>
  <Pages>3</Pages>
  <Words>1034</Words>
  <Characters>5896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POSITION DESCRIPTION</vt:lpstr>
    </vt:vector>
  </TitlesOfParts>
  <Company>IEC Group</Company>
  <LinksUpToDate>false</LinksUpToDate>
  <CharactersWithSpaces>6917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dc:title>
  <dc:subject/>
  <dc:creator>Wade Larson</dc:creator>
  <cp:keywords/>
  <dc:description/>
  <cp:lastModifiedBy>Rossemary Flynn</cp:lastModifiedBy>
  <cp:revision>16</cp:revision>
  <cp:lastPrinted>2025-02-21T00:46:00Z</cp:lastPrinted>
  <dcterms:created xsi:type="dcterms:W3CDTF">2022-08-22T21:16:00Z</dcterms:created>
  <dcterms:modified xsi:type="dcterms:W3CDTF">2026-06-30T23:20:00Z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2026-03-18T23:06:39Z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51c39a18-d73f-436e-87d3-215cc9d1f40a</vt:lpwstr>
  </property>
  <property fmtid="{D5CDD505-2E9C-101B-9397-08002B2CF9AE}" pid="7" name="MSIP_Label_defa4170-0d19-0005-0004-bc88714345d2_ActionId">
    <vt:lpwstr>6c52d7bc-01e2-436d-810d-ca727088937e</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